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484C" w14:textId="77777777" w:rsidR="004E5AB4" w:rsidRDefault="004E5AB4">
      <w:pPr>
        <w:spacing w:after="0"/>
        <w:jc w:val="both"/>
        <w:rPr>
          <w:b/>
          <w:sz w:val="24"/>
          <w:szCs w:val="24"/>
        </w:rPr>
      </w:pPr>
    </w:p>
    <w:p w14:paraId="7A026260" w14:textId="77777777" w:rsidR="00994E7F" w:rsidRDefault="00994E7F">
      <w:pPr>
        <w:spacing w:after="0"/>
        <w:jc w:val="both"/>
        <w:rPr>
          <w:b/>
          <w:sz w:val="24"/>
          <w:szCs w:val="24"/>
        </w:rPr>
      </w:pPr>
    </w:p>
    <w:p w14:paraId="29F54286" w14:textId="74668E6B" w:rsidR="00994E7F" w:rsidRDefault="00994E7F" w:rsidP="00556AE3">
      <w:pPr>
        <w:spacing w:after="0"/>
        <w:jc w:val="both"/>
        <w:rPr>
          <w:b/>
          <w:sz w:val="24"/>
          <w:szCs w:val="24"/>
        </w:rPr>
      </w:pPr>
      <w:r>
        <w:rPr>
          <w:b/>
          <w:sz w:val="24"/>
          <w:szCs w:val="24"/>
        </w:rPr>
        <w:br/>
      </w:r>
    </w:p>
    <w:p w14:paraId="2D2225BA" w14:textId="096697BC" w:rsidR="004E5AB4" w:rsidRDefault="00556AE3">
      <w:pPr>
        <w:spacing w:after="0"/>
        <w:jc w:val="both"/>
        <w:rPr>
          <w:b/>
          <w:sz w:val="24"/>
          <w:szCs w:val="24"/>
        </w:rPr>
      </w:pPr>
      <w:r>
        <w:rPr>
          <w:b/>
          <w:sz w:val="24"/>
          <w:szCs w:val="24"/>
        </w:rPr>
        <w:t>WLA Conference 202</w:t>
      </w:r>
      <w:r w:rsidR="00BA0A49">
        <w:rPr>
          <w:b/>
          <w:sz w:val="24"/>
          <w:szCs w:val="24"/>
        </w:rPr>
        <w:t>4</w:t>
      </w:r>
    </w:p>
    <w:p w14:paraId="120E1668" w14:textId="562C6439" w:rsidR="004E5AB4" w:rsidRDefault="00994E7F">
      <w:pPr>
        <w:spacing w:after="0"/>
        <w:jc w:val="both"/>
      </w:pPr>
      <w:r>
        <w:rPr>
          <w:sz w:val="24"/>
          <w:szCs w:val="24"/>
        </w:rPr>
        <w:t>The Wisconsin Valley Library Service (WVLS) is awarding scholarships to library staff</w:t>
      </w:r>
      <w:r w:rsidR="00D4298F">
        <w:rPr>
          <w:sz w:val="24"/>
          <w:szCs w:val="24"/>
        </w:rPr>
        <w:t xml:space="preserve"> and trustees</w:t>
      </w:r>
      <w:r>
        <w:rPr>
          <w:sz w:val="24"/>
          <w:szCs w:val="24"/>
        </w:rPr>
        <w:t xml:space="preserve"> to attend the 202</w:t>
      </w:r>
      <w:r w:rsidR="00BA0A49">
        <w:rPr>
          <w:sz w:val="24"/>
          <w:szCs w:val="24"/>
        </w:rPr>
        <w:t>4</w:t>
      </w:r>
      <w:r w:rsidR="00D4298F">
        <w:rPr>
          <w:sz w:val="24"/>
          <w:szCs w:val="24"/>
        </w:rPr>
        <w:t xml:space="preserve"> </w:t>
      </w:r>
      <w:r>
        <w:rPr>
          <w:sz w:val="24"/>
          <w:szCs w:val="24"/>
        </w:rPr>
        <w:t xml:space="preserve">Wisconsin </w:t>
      </w:r>
      <w:r w:rsidR="00112C3D">
        <w:rPr>
          <w:sz w:val="24"/>
          <w:szCs w:val="24"/>
        </w:rPr>
        <w:t xml:space="preserve">Library Association </w:t>
      </w:r>
      <w:r>
        <w:rPr>
          <w:sz w:val="24"/>
          <w:szCs w:val="24"/>
        </w:rPr>
        <w:t>(W</w:t>
      </w:r>
      <w:r w:rsidR="00112C3D">
        <w:rPr>
          <w:sz w:val="24"/>
          <w:szCs w:val="24"/>
        </w:rPr>
        <w:t>LA</w:t>
      </w:r>
      <w:r>
        <w:rPr>
          <w:sz w:val="24"/>
          <w:szCs w:val="24"/>
        </w:rPr>
        <w:t xml:space="preserve">) Conference in </w:t>
      </w:r>
      <w:r w:rsidR="00BA0A49">
        <w:rPr>
          <w:sz w:val="24"/>
          <w:szCs w:val="24"/>
        </w:rPr>
        <w:t>Green Bay</w:t>
      </w:r>
      <w:r>
        <w:rPr>
          <w:sz w:val="24"/>
          <w:szCs w:val="24"/>
        </w:rPr>
        <w:t xml:space="preserve"> on </w:t>
      </w:r>
      <w:r w:rsidR="00BA0A49">
        <w:rPr>
          <w:sz w:val="24"/>
          <w:szCs w:val="24"/>
        </w:rPr>
        <w:t>November 5-8</w:t>
      </w:r>
      <w:r>
        <w:rPr>
          <w:sz w:val="24"/>
          <w:szCs w:val="24"/>
        </w:rPr>
        <w:t xml:space="preserve">. More conference details can be found here: </w:t>
      </w:r>
      <w:r w:rsidR="00BA0A49" w:rsidRPr="00BA0A49">
        <w:t>https://www.wisconsinlibraries.org/2024-wla-conference</w:t>
      </w:r>
      <w:r w:rsidR="00BA0A49">
        <w:t>.</w:t>
      </w:r>
    </w:p>
    <w:p w14:paraId="75CB9B45" w14:textId="77777777" w:rsidR="000C0A7B" w:rsidRDefault="000C0A7B">
      <w:pPr>
        <w:jc w:val="both"/>
      </w:pPr>
    </w:p>
    <w:p w14:paraId="2629ED83" w14:textId="7E341D33" w:rsidR="004E5AB4" w:rsidRDefault="00BF0384">
      <w:pPr>
        <w:spacing w:after="0"/>
        <w:jc w:val="both"/>
        <w:rPr>
          <w:b/>
          <w:sz w:val="24"/>
          <w:szCs w:val="24"/>
        </w:rPr>
      </w:pPr>
      <w:r w:rsidRPr="00BF0384">
        <w:rPr>
          <w:b/>
          <w:sz w:val="24"/>
          <w:szCs w:val="24"/>
        </w:rPr>
        <w:t>Up to</w:t>
      </w:r>
      <w:r w:rsidR="00994E7F" w:rsidRPr="00BF0384">
        <w:rPr>
          <w:b/>
          <w:sz w:val="24"/>
          <w:szCs w:val="24"/>
        </w:rPr>
        <w:t xml:space="preserve"> $</w:t>
      </w:r>
      <w:r w:rsidR="00556AE3" w:rsidRPr="00BF0384">
        <w:rPr>
          <w:b/>
          <w:sz w:val="24"/>
          <w:szCs w:val="24"/>
        </w:rPr>
        <w:t>1,2</w:t>
      </w:r>
      <w:r w:rsidR="00994E7F" w:rsidRPr="00BF0384">
        <w:rPr>
          <w:b/>
          <w:sz w:val="24"/>
          <w:szCs w:val="24"/>
        </w:rPr>
        <w:t>00</w:t>
      </w:r>
      <w:r>
        <w:rPr>
          <w:b/>
          <w:sz w:val="24"/>
          <w:szCs w:val="24"/>
        </w:rPr>
        <w:t xml:space="preserve"> </w:t>
      </w:r>
      <w:r w:rsidRPr="00BF0384">
        <w:rPr>
          <w:b/>
          <w:sz w:val="24"/>
          <w:szCs w:val="24"/>
        </w:rPr>
        <w:t>is available for the scholarship</w:t>
      </w:r>
      <w:r>
        <w:rPr>
          <w:sz w:val="24"/>
          <w:szCs w:val="24"/>
        </w:rPr>
        <w:t xml:space="preserve">, </w:t>
      </w:r>
      <w:r w:rsidR="008F3C6E">
        <w:rPr>
          <w:sz w:val="24"/>
          <w:szCs w:val="24"/>
        </w:rPr>
        <w:t xml:space="preserve">and </w:t>
      </w:r>
      <w:r>
        <w:rPr>
          <w:sz w:val="24"/>
          <w:szCs w:val="24"/>
        </w:rPr>
        <w:t xml:space="preserve">it </w:t>
      </w:r>
      <w:r w:rsidR="008F3C6E">
        <w:rPr>
          <w:sz w:val="24"/>
          <w:szCs w:val="24"/>
        </w:rPr>
        <w:t>covers expenses for</w:t>
      </w:r>
      <w:r w:rsidR="00994E7F">
        <w:rPr>
          <w:sz w:val="24"/>
          <w:szCs w:val="24"/>
        </w:rPr>
        <w:t xml:space="preserve"> </w:t>
      </w:r>
      <w:r>
        <w:rPr>
          <w:sz w:val="24"/>
          <w:szCs w:val="24"/>
        </w:rPr>
        <w:t xml:space="preserve">the </w:t>
      </w:r>
      <w:r w:rsidR="00994E7F">
        <w:rPr>
          <w:sz w:val="24"/>
          <w:szCs w:val="24"/>
        </w:rPr>
        <w:t>following:</w:t>
      </w:r>
    </w:p>
    <w:p w14:paraId="31897183" w14:textId="77777777" w:rsidR="004E5AB4" w:rsidRDefault="004E5AB4">
      <w:pPr>
        <w:pBdr>
          <w:top w:val="nil"/>
          <w:left w:val="nil"/>
          <w:bottom w:val="nil"/>
          <w:right w:val="nil"/>
          <w:between w:val="nil"/>
        </w:pBdr>
        <w:spacing w:after="0"/>
        <w:ind w:left="720"/>
        <w:jc w:val="both"/>
        <w:rPr>
          <w:color w:val="000000"/>
          <w:sz w:val="24"/>
          <w:szCs w:val="24"/>
        </w:rPr>
      </w:pPr>
    </w:p>
    <w:p w14:paraId="00D48DE7" w14:textId="57BB2427" w:rsidR="004E5AB4" w:rsidRDefault="00994E7F">
      <w:pPr>
        <w:numPr>
          <w:ilvl w:val="0"/>
          <w:numId w:val="2"/>
        </w:numPr>
        <w:pBdr>
          <w:top w:val="nil"/>
          <w:left w:val="nil"/>
          <w:bottom w:val="nil"/>
          <w:right w:val="nil"/>
          <w:between w:val="nil"/>
        </w:pBdr>
        <w:spacing w:after="0"/>
        <w:jc w:val="both"/>
        <w:rPr>
          <w:color w:val="000000"/>
          <w:sz w:val="24"/>
          <w:szCs w:val="24"/>
        </w:rPr>
      </w:pPr>
      <w:r>
        <w:rPr>
          <w:color w:val="000000"/>
          <w:sz w:val="24"/>
          <w:szCs w:val="24"/>
        </w:rPr>
        <w:t>Conference registration</w:t>
      </w:r>
      <w:r w:rsidR="0033678A">
        <w:rPr>
          <w:color w:val="000000"/>
          <w:sz w:val="24"/>
          <w:szCs w:val="24"/>
        </w:rPr>
        <w:t xml:space="preserve"> (WLA member or non-member)</w:t>
      </w:r>
    </w:p>
    <w:p w14:paraId="77D0AB05" w14:textId="58C5B9A7" w:rsidR="00BF0384" w:rsidRDefault="00BF0384" w:rsidP="00BF0384">
      <w:pPr>
        <w:numPr>
          <w:ilvl w:val="1"/>
          <w:numId w:val="2"/>
        </w:numPr>
        <w:pBdr>
          <w:top w:val="nil"/>
          <w:left w:val="nil"/>
          <w:bottom w:val="nil"/>
          <w:right w:val="nil"/>
          <w:between w:val="nil"/>
        </w:pBdr>
        <w:spacing w:after="0"/>
        <w:jc w:val="both"/>
        <w:rPr>
          <w:color w:val="000000"/>
          <w:sz w:val="24"/>
          <w:szCs w:val="24"/>
        </w:rPr>
      </w:pPr>
      <w:r>
        <w:rPr>
          <w:color w:val="000000"/>
          <w:sz w:val="24"/>
          <w:szCs w:val="24"/>
        </w:rPr>
        <w:t xml:space="preserve">Can include the Award’s Reception and conference tours; it does not include </w:t>
      </w:r>
      <w:r w:rsidR="00DD4AB1">
        <w:rPr>
          <w:color w:val="000000"/>
          <w:sz w:val="24"/>
          <w:szCs w:val="24"/>
        </w:rPr>
        <w:t xml:space="preserve">the cost to participate in the WLA Foundation </w:t>
      </w:r>
      <w:r>
        <w:rPr>
          <w:color w:val="000000"/>
          <w:sz w:val="24"/>
          <w:szCs w:val="24"/>
        </w:rPr>
        <w:t>Fundraiser</w:t>
      </w:r>
    </w:p>
    <w:p w14:paraId="75548C30" w14:textId="4EE80661" w:rsidR="004E5AB4" w:rsidRDefault="008F3C6E">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Mileage reimbursement </w:t>
      </w:r>
      <w:r w:rsidR="0033678A">
        <w:rPr>
          <w:color w:val="000000"/>
          <w:sz w:val="24"/>
          <w:szCs w:val="24"/>
        </w:rPr>
        <w:t xml:space="preserve">(WVLS rate) </w:t>
      </w:r>
      <w:r>
        <w:rPr>
          <w:color w:val="000000"/>
          <w:sz w:val="24"/>
          <w:szCs w:val="24"/>
        </w:rPr>
        <w:t>to/from the conference</w:t>
      </w:r>
    </w:p>
    <w:p w14:paraId="41ADDEA5" w14:textId="42B41567" w:rsidR="000C0A7B" w:rsidRDefault="00C76062" w:rsidP="00C76062">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Up to </w:t>
      </w:r>
      <w:r w:rsidR="00556AE3">
        <w:rPr>
          <w:color w:val="000000"/>
          <w:sz w:val="24"/>
          <w:szCs w:val="24"/>
        </w:rPr>
        <w:t>3</w:t>
      </w:r>
      <w:r w:rsidR="00994E7F">
        <w:rPr>
          <w:color w:val="000000"/>
          <w:sz w:val="24"/>
          <w:szCs w:val="24"/>
        </w:rPr>
        <w:t xml:space="preserve"> nights of conference lodging</w:t>
      </w:r>
      <w:r>
        <w:rPr>
          <w:color w:val="000000"/>
          <w:sz w:val="24"/>
          <w:szCs w:val="24"/>
        </w:rPr>
        <w:t xml:space="preserve"> (</w:t>
      </w:r>
      <w:r w:rsidR="00BA0A49">
        <w:rPr>
          <w:color w:val="000000"/>
          <w:sz w:val="24"/>
          <w:szCs w:val="24"/>
        </w:rPr>
        <w:t>November 5, 6 and 7</w:t>
      </w:r>
      <w:r>
        <w:rPr>
          <w:color w:val="000000"/>
          <w:sz w:val="24"/>
          <w:szCs w:val="24"/>
        </w:rPr>
        <w:t>)</w:t>
      </w:r>
    </w:p>
    <w:p w14:paraId="34E8CFAD" w14:textId="77777777" w:rsidR="006C0E3B" w:rsidRDefault="006C0E3B" w:rsidP="006C0E3B">
      <w:pPr>
        <w:pBdr>
          <w:top w:val="nil"/>
          <w:left w:val="nil"/>
          <w:bottom w:val="nil"/>
          <w:right w:val="nil"/>
          <w:between w:val="nil"/>
        </w:pBdr>
        <w:spacing w:after="0"/>
        <w:jc w:val="both"/>
        <w:rPr>
          <w:color w:val="000000"/>
          <w:sz w:val="24"/>
          <w:szCs w:val="24"/>
        </w:rPr>
      </w:pPr>
    </w:p>
    <w:p w14:paraId="1763D96C" w14:textId="7BBDDC53" w:rsidR="006C0E3B" w:rsidRPr="00C76062" w:rsidRDefault="006C0E3B" w:rsidP="006C0E3B">
      <w:pPr>
        <w:pBdr>
          <w:top w:val="nil"/>
          <w:left w:val="nil"/>
          <w:bottom w:val="nil"/>
          <w:right w:val="nil"/>
          <w:between w:val="nil"/>
        </w:pBdr>
        <w:spacing w:after="0"/>
        <w:jc w:val="both"/>
        <w:rPr>
          <w:color w:val="000000"/>
          <w:sz w:val="24"/>
          <w:szCs w:val="24"/>
        </w:rPr>
      </w:pPr>
      <w:r w:rsidRPr="006C0E3B">
        <w:rPr>
          <w:b/>
          <w:bCs/>
          <w:color w:val="000000"/>
          <w:sz w:val="24"/>
          <w:szCs w:val="24"/>
        </w:rPr>
        <w:t>The WVLS Scholarship does not cover the cost of a WLA membership.</w:t>
      </w:r>
      <w:r>
        <w:rPr>
          <w:color w:val="000000"/>
          <w:sz w:val="24"/>
          <w:szCs w:val="24"/>
        </w:rPr>
        <w:t xml:space="preserve"> If a scholarship recipient is not a current WLA member at the time of conference registration, th</w:t>
      </w:r>
      <w:r w:rsidR="00DD4AB1">
        <w:rPr>
          <w:color w:val="000000"/>
          <w:sz w:val="24"/>
          <w:szCs w:val="24"/>
        </w:rPr>
        <w:t xml:space="preserve">e additional registration cost will be their responsibility. </w:t>
      </w:r>
    </w:p>
    <w:p w14:paraId="4B140886" w14:textId="43E4F593" w:rsidR="004E5AB4" w:rsidRDefault="00994E7F">
      <w:pPr>
        <w:spacing w:line="240" w:lineRule="auto"/>
        <w:jc w:val="both"/>
        <w:rPr>
          <w:strike/>
          <w:color w:val="000000"/>
          <w:sz w:val="24"/>
          <w:szCs w:val="24"/>
          <w:highlight w:val="yellow"/>
        </w:rPr>
      </w:pPr>
      <w:r>
        <w:rPr>
          <w:b/>
          <w:sz w:val="24"/>
          <w:szCs w:val="24"/>
        </w:rPr>
        <w:br/>
        <w:t>Eligibility and Requirements</w:t>
      </w:r>
    </w:p>
    <w:p w14:paraId="5A97D252" w14:textId="3BADBDC6" w:rsidR="004E5AB4" w:rsidRDefault="00994E7F">
      <w:pPr>
        <w:numPr>
          <w:ilvl w:val="0"/>
          <w:numId w:val="3"/>
        </w:numPr>
        <w:pBdr>
          <w:top w:val="nil"/>
          <w:left w:val="nil"/>
          <w:bottom w:val="nil"/>
          <w:right w:val="nil"/>
          <w:between w:val="nil"/>
        </w:pBdr>
        <w:spacing w:after="0"/>
        <w:jc w:val="both"/>
        <w:rPr>
          <w:color w:val="000000"/>
          <w:sz w:val="24"/>
          <w:szCs w:val="24"/>
        </w:rPr>
      </w:pPr>
      <w:r>
        <w:rPr>
          <w:color w:val="000000"/>
          <w:sz w:val="24"/>
          <w:szCs w:val="24"/>
        </w:rPr>
        <w:t>Applicant must currently work at a WVLS member public library</w:t>
      </w:r>
      <w:r w:rsidR="0078500D">
        <w:rPr>
          <w:color w:val="000000"/>
          <w:sz w:val="24"/>
          <w:szCs w:val="24"/>
        </w:rPr>
        <w:t xml:space="preserve"> or serv</w:t>
      </w:r>
      <w:r w:rsidR="008F3C6E">
        <w:rPr>
          <w:color w:val="000000"/>
          <w:sz w:val="24"/>
          <w:szCs w:val="24"/>
        </w:rPr>
        <w:t>e</w:t>
      </w:r>
      <w:r w:rsidR="0078500D">
        <w:rPr>
          <w:color w:val="000000"/>
          <w:sz w:val="24"/>
          <w:szCs w:val="24"/>
        </w:rPr>
        <w:t xml:space="preserve"> as a trustee for a member library</w:t>
      </w:r>
      <w:r>
        <w:rPr>
          <w:color w:val="000000"/>
          <w:sz w:val="24"/>
          <w:szCs w:val="24"/>
        </w:rPr>
        <w:t xml:space="preserve">. </w:t>
      </w:r>
    </w:p>
    <w:p w14:paraId="0D6C853C" w14:textId="6DB5B687" w:rsidR="004E5AB4" w:rsidRDefault="00994E7F">
      <w:pPr>
        <w:numPr>
          <w:ilvl w:val="0"/>
          <w:numId w:val="3"/>
        </w:numPr>
        <w:pBdr>
          <w:top w:val="nil"/>
          <w:left w:val="nil"/>
          <w:bottom w:val="nil"/>
          <w:right w:val="nil"/>
          <w:between w:val="nil"/>
        </w:pBdr>
        <w:spacing w:after="0"/>
        <w:jc w:val="both"/>
        <w:rPr>
          <w:color w:val="000000"/>
          <w:sz w:val="24"/>
          <w:szCs w:val="24"/>
        </w:rPr>
      </w:pPr>
      <w:r>
        <w:rPr>
          <w:color w:val="000000"/>
          <w:sz w:val="24"/>
          <w:szCs w:val="24"/>
        </w:rPr>
        <w:t>Applicant must have one year of experience working in public libraries</w:t>
      </w:r>
      <w:r w:rsidR="0078500D">
        <w:rPr>
          <w:color w:val="000000"/>
          <w:sz w:val="24"/>
          <w:szCs w:val="24"/>
        </w:rPr>
        <w:t xml:space="preserve"> or </w:t>
      </w:r>
      <w:r w:rsidR="008F3C6E">
        <w:rPr>
          <w:color w:val="000000"/>
          <w:sz w:val="24"/>
          <w:szCs w:val="24"/>
        </w:rPr>
        <w:t>serving on a public library board</w:t>
      </w:r>
      <w:r w:rsidR="0078500D">
        <w:rPr>
          <w:color w:val="000000"/>
          <w:sz w:val="24"/>
          <w:szCs w:val="24"/>
        </w:rPr>
        <w:t xml:space="preserve"> as of </w:t>
      </w:r>
      <w:r w:rsidR="00BA0A49">
        <w:rPr>
          <w:color w:val="000000"/>
          <w:sz w:val="24"/>
          <w:szCs w:val="24"/>
        </w:rPr>
        <w:t>November</w:t>
      </w:r>
      <w:r w:rsidR="0078500D">
        <w:rPr>
          <w:color w:val="000000"/>
          <w:sz w:val="24"/>
          <w:szCs w:val="24"/>
        </w:rPr>
        <w:t xml:space="preserve"> 1, 202</w:t>
      </w:r>
      <w:r w:rsidR="00BA0A49">
        <w:rPr>
          <w:color w:val="000000"/>
          <w:sz w:val="24"/>
          <w:szCs w:val="24"/>
        </w:rPr>
        <w:t>4</w:t>
      </w:r>
      <w:r>
        <w:rPr>
          <w:color w:val="000000"/>
          <w:sz w:val="24"/>
          <w:szCs w:val="24"/>
        </w:rPr>
        <w:t xml:space="preserve">. </w:t>
      </w:r>
    </w:p>
    <w:p w14:paraId="1740026D" w14:textId="77777777" w:rsidR="004E5AB4" w:rsidRDefault="00994E7F">
      <w:pPr>
        <w:numPr>
          <w:ilvl w:val="0"/>
          <w:numId w:val="3"/>
        </w:numPr>
        <w:pBdr>
          <w:top w:val="nil"/>
          <w:left w:val="nil"/>
          <w:bottom w:val="nil"/>
          <w:right w:val="nil"/>
          <w:between w:val="nil"/>
        </w:pBdr>
        <w:spacing w:after="0"/>
        <w:jc w:val="both"/>
        <w:rPr>
          <w:color w:val="000000"/>
          <w:sz w:val="24"/>
          <w:szCs w:val="24"/>
        </w:rPr>
      </w:pPr>
      <w:r>
        <w:rPr>
          <w:color w:val="000000"/>
          <w:sz w:val="24"/>
          <w:szCs w:val="24"/>
        </w:rPr>
        <w:t>Applicant is expected to make their own conference arrangements.</w:t>
      </w:r>
    </w:p>
    <w:p w14:paraId="0DA9C8D9" w14:textId="796491BE" w:rsidR="004E5AB4" w:rsidRDefault="00994E7F">
      <w:pPr>
        <w:numPr>
          <w:ilvl w:val="0"/>
          <w:numId w:val="3"/>
        </w:numPr>
        <w:pBdr>
          <w:top w:val="nil"/>
          <w:left w:val="nil"/>
          <w:bottom w:val="nil"/>
          <w:right w:val="nil"/>
          <w:between w:val="nil"/>
        </w:pBdr>
        <w:jc w:val="both"/>
        <w:rPr>
          <w:color w:val="000000"/>
          <w:sz w:val="24"/>
          <w:szCs w:val="24"/>
        </w:rPr>
      </w:pPr>
      <w:r>
        <w:rPr>
          <w:color w:val="000000"/>
          <w:sz w:val="24"/>
          <w:szCs w:val="24"/>
        </w:rPr>
        <w:t xml:space="preserve">The </w:t>
      </w:r>
      <w:r w:rsidR="00DD4AB1">
        <w:rPr>
          <w:color w:val="000000"/>
          <w:sz w:val="24"/>
          <w:szCs w:val="24"/>
        </w:rPr>
        <w:t xml:space="preserve">2024 </w:t>
      </w:r>
      <w:r>
        <w:rPr>
          <w:color w:val="000000"/>
          <w:sz w:val="24"/>
          <w:szCs w:val="24"/>
        </w:rPr>
        <w:t>WVLS W</w:t>
      </w:r>
      <w:r w:rsidR="00556AE3">
        <w:rPr>
          <w:color w:val="000000"/>
          <w:sz w:val="24"/>
          <w:szCs w:val="24"/>
        </w:rPr>
        <w:t>LA</w:t>
      </w:r>
      <w:r>
        <w:rPr>
          <w:color w:val="000000"/>
          <w:sz w:val="24"/>
          <w:szCs w:val="24"/>
        </w:rPr>
        <w:t xml:space="preserve"> Conference scholar is expected to share their conference experience and knowledge gained with library colleagues via a written report submitted to WVLS within 30 days of the conference (a form will be provided)</w:t>
      </w:r>
      <w:r w:rsidR="0078500D">
        <w:rPr>
          <w:color w:val="000000"/>
          <w:sz w:val="24"/>
          <w:szCs w:val="24"/>
        </w:rPr>
        <w:t xml:space="preserve">. </w:t>
      </w:r>
    </w:p>
    <w:p w14:paraId="6F3F3347" w14:textId="33000FBB" w:rsidR="00556AE3" w:rsidRPr="00BF0384" w:rsidRDefault="00994E7F" w:rsidP="000C0A7B">
      <w:pPr>
        <w:rPr>
          <w:color w:val="FF0000"/>
          <w:sz w:val="24"/>
          <w:szCs w:val="24"/>
        </w:rPr>
      </w:pPr>
      <w:bookmarkStart w:id="0" w:name="_heading=h.gjdgxs" w:colFirst="0" w:colLast="0"/>
      <w:bookmarkEnd w:id="0"/>
      <w:r w:rsidRPr="00BF0384">
        <w:rPr>
          <w:color w:val="FF0000"/>
          <w:sz w:val="24"/>
          <w:szCs w:val="24"/>
        </w:rPr>
        <w:t xml:space="preserve">To be eligible, the completed application must be emailed to Jamie Matczak at </w:t>
      </w:r>
      <w:hyperlink r:id="rId8">
        <w:r w:rsidRPr="00BF0384">
          <w:rPr>
            <w:color w:val="FF0000"/>
            <w:sz w:val="24"/>
            <w:szCs w:val="24"/>
            <w:u w:val="single"/>
          </w:rPr>
          <w:t>jmatczak@wvls.org</w:t>
        </w:r>
      </w:hyperlink>
      <w:r w:rsidRPr="00BF0384">
        <w:rPr>
          <w:color w:val="FF0000"/>
          <w:sz w:val="24"/>
          <w:szCs w:val="24"/>
        </w:rPr>
        <w:t xml:space="preserve"> by </w:t>
      </w:r>
      <w:r w:rsidR="00617E61">
        <w:rPr>
          <w:color w:val="FF0000"/>
          <w:sz w:val="24"/>
          <w:szCs w:val="24"/>
        </w:rPr>
        <w:t>5</w:t>
      </w:r>
      <w:r w:rsidR="00963C2B">
        <w:rPr>
          <w:color w:val="FF0000"/>
          <w:sz w:val="24"/>
          <w:szCs w:val="24"/>
        </w:rPr>
        <w:t xml:space="preserve"> p.m.</w:t>
      </w:r>
      <w:r w:rsidRPr="00BF0384">
        <w:rPr>
          <w:color w:val="FF0000"/>
          <w:sz w:val="24"/>
          <w:szCs w:val="24"/>
        </w:rPr>
        <w:t xml:space="preserve"> on </w:t>
      </w:r>
      <w:r w:rsidR="008C5AC5">
        <w:rPr>
          <w:color w:val="FF0000"/>
          <w:sz w:val="24"/>
          <w:szCs w:val="24"/>
        </w:rPr>
        <w:t xml:space="preserve">Thursday, September 19. </w:t>
      </w:r>
    </w:p>
    <w:p w14:paraId="6A2D33B9" w14:textId="77777777" w:rsidR="00556AE3" w:rsidRDefault="00556AE3">
      <w:pPr>
        <w:jc w:val="both"/>
        <w:rPr>
          <w:b/>
          <w:sz w:val="24"/>
          <w:szCs w:val="24"/>
        </w:rPr>
      </w:pPr>
    </w:p>
    <w:p w14:paraId="7A7E975F" w14:textId="1568A276" w:rsidR="004E5AB4" w:rsidRDefault="00994E7F">
      <w:pPr>
        <w:jc w:val="both"/>
        <w:rPr>
          <w:sz w:val="24"/>
          <w:szCs w:val="24"/>
        </w:rPr>
      </w:pPr>
      <w:r>
        <w:rPr>
          <w:b/>
          <w:sz w:val="24"/>
          <w:szCs w:val="24"/>
        </w:rPr>
        <w:t>To be completed by the applicant. (Type or Print)</w:t>
      </w:r>
    </w:p>
    <w:p w14:paraId="65820295" w14:textId="1FF3EDA2" w:rsidR="004E5AB4" w:rsidRDefault="00994E7F">
      <w:pPr>
        <w:jc w:val="both"/>
        <w:rPr>
          <w:sz w:val="24"/>
          <w:szCs w:val="24"/>
        </w:rPr>
      </w:pPr>
      <w:r>
        <w:rPr>
          <w:sz w:val="24"/>
          <w:szCs w:val="24"/>
        </w:rPr>
        <w:t>Name:</w:t>
      </w:r>
      <w:r>
        <w:rPr>
          <w:sz w:val="24"/>
          <w:szCs w:val="24"/>
        </w:rPr>
        <w:br/>
        <w:t xml:space="preserve">Title/Role: </w:t>
      </w:r>
      <w:r>
        <w:rPr>
          <w:sz w:val="24"/>
          <w:szCs w:val="24"/>
        </w:rPr>
        <w:br/>
      </w:r>
      <w:r w:rsidR="000C0A7B">
        <w:rPr>
          <w:sz w:val="24"/>
          <w:szCs w:val="24"/>
        </w:rPr>
        <w:t>Library:</w:t>
      </w:r>
      <w:r w:rsidR="000C0A7B">
        <w:rPr>
          <w:sz w:val="24"/>
          <w:szCs w:val="24"/>
        </w:rPr>
        <w:br/>
      </w:r>
      <w:r w:rsidR="00556AE3">
        <w:rPr>
          <w:sz w:val="24"/>
          <w:szCs w:val="24"/>
        </w:rPr>
        <w:t>Years of work in public libraries</w:t>
      </w:r>
      <w:r w:rsidR="008F3C6E">
        <w:rPr>
          <w:sz w:val="24"/>
          <w:szCs w:val="24"/>
        </w:rPr>
        <w:t xml:space="preserve"> or as a trustee of a public library</w:t>
      </w:r>
      <w:r w:rsidR="00556AE3">
        <w:rPr>
          <w:sz w:val="24"/>
          <w:szCs w:val="24"/>
        </w:rPr>
        <w:t>: ______</w:t>
      </w:r>
    </w:p>
    <w:p w14:paraId="47A9FDB2" w14:textId="4F29984E" w:rsidR="004E5AB4" w:rsidRDefault="00994E7F">
      <w:pPr>
        <w:jc w:val="both"/>
        <w:rPr>
          <w:sz w:val="24"/>
          <w:szCs w:val="24"/>
        </w:rPr>
      </w:pPr>
      <w:r>
        <w:rPr>
          <w:sz w:val="24"/>
          <w:szCs w:val="24"/>
        </w:rPr>
        <w:t>Have you attended a W</w:t>
      </w:r>
      <w:r w:rsidR="00556AE3">
        <w:rPr>
          <w:sz w:val="24"/>
          <w:szCs w:val="24"/>
        </w:rPr>
        <w:t>LA</w:t>
      </w:r>
      <w:r>
        <w:rPr>
          <w:sz w:val="24"/>
          <w:szCs w:val="24"/>
        </w:rPr>
        <w:t xml:space="preserve"> Conference? Yes </w:t>
      </w:r>
      <w:r w:rsidR="00556AE3">
        <w:rPr>
          <w:sz w:val="24"/>
          <w:szCs w:val="24"/>
        </w:rPr>
        <w:t xml:space="preserve">___  </w:t>
      </w:r>
      <w:r>
        <w:rPr>
          <w:sz w:val="24"/>
          <w:szCs w:val="24"/>
        </w:rPr>
        <w:t xml:space="preserve"> No </w:t>
      </w:r>
      <w:r w:rsidR="00556AE3">
        <w:rPr>
          <w:sz w:val="24"/>
          <w:szCs w:val="24"/>
        </w:rPr>
        <w:t>___</w:t>
      </w:r>
    </w:p>
    <w:p w14:paraId="5F768142" w14:textId="664970DF" w:rsidR="004E5AB4" w:rsidRDefault="00994E7F">
      <w:pPr>
        <w:jc w:val="both"/>
        <w:rPr>
          <w:sz w:val="24"/>
          <w:szCs w:val="24"/>
        </w:rPr>
      </w:pPr>
      <w:r>
        <w:rPr>
          <w:sz w:val="24"/>
          <w:szCs w:val="24"/>
        </w:rPr>
        <w:tab/>
        <w:t xml:space="preserve">If yes, what year did you last attend? </w:t>
      </w:r>
      <w:r w:rsidR="008F3C6E">
        <w:rPr>
          <w:sz w:val="24"/>
          <w:szCs w:val="24"/>
        </w:rPr>
        <w:t>______</w:t>
      </w:r>
    </w:p>
    <w:p w14:paraId="3B93712D" w14:textId="24F67009" w:rsidR="004E5AB4" w:rsidRDefault="004E5AB4">
      <w:pPr>
        <w:jc w:val="both"/>
        <w:rPr>
          <w:b/>
          <w:sz w:val="24"/>
          <w:szCs w:val="24"/>
        </w:rPr>
      </w:pPr>
    </w:p>
    <w:p w14:paraId="35C9245C" w14:textId="003D433C" w:rsidR="00556AE3" w:rsidRDefault="00556AE3" w:rsidP="00556AE3">
      <w:pPr>
        <w:rPr>
          <w:sz w:val="24"/>
          <w:szCs w:val="24"/>
        </w:rPr>
      </w:pPr>
      <w:r>
        <w:rPr>
          <w:b/>
          <w:sz w:val="24"/>
          <w:szCs w:val="24"/>
        </w:rPr>
        <w:t>Essay:</w:t>
      </w:r>
      <w:r>
        <w:rPr>
          <w:sz w:val="24"/>
          <w:szCs w:val="24"/>
        </w:rPr>
        <w:t xml:space="preserve"> How will your library benefit from your attendance at this conference? Please provide specific examples on a separate page, not to exceed one page in length. </w:t>
      </w:r>
    </w:p>
    <w:p w14:paraId="7C84825A" w14:textId="77777777" w:rsidR="000C0A7B" w:rsidRDefault="000C0A7B" w:rsidP="00556AE3">
      <w:pPr>
        <w:rPr>
          <w:b/>
          <w:sz w:val="24"/>
          <w:szCs w:val="24"/>
        </w:rPr>
      </w:pPr>
    </w:p>
    <w:p w14:paraId="0084A941" w14:textId="10FF9369" w:rsidR="00556AE3" w:rsidRDefault="00556AE3" w:rsidP="00556AE3">
      <w:pPr>
        <w:jc w:val="both"/>
        <w:rPr>
          <w:sz w:val="24"/>
          <w:szCs w:val="24"/>
        </w:rPr>
      </w:pPr>
      <w:r>
        <w:rPr>
          <w:sz w:val="24"/>
          <w:szCs w:val="24"/>
        </w:rPr>
        <w:t>By applying, I acknowledge that accepting this scholarship is contingent upon my attending the 202</w:t>
      </w:r>
      <w:r w:rsidR="00BA0A49">
        <w:rPr>
          <w:sz w:val="24"/>
          <w:szCs w:val="24"/>
        </w:rPr>
        <w:t>4</w:t>
      </w:r>
      <w:r>
        <w:rPr>
          <w:sz w:val="24"/>
          <w:szCs w:val="24"/>
        </w:rPr>
        <w:t xml:space="preserve"> WLA Conference. If I am unable to attend, I will notify WVLS immediately. Also, within 30 days of my return from the conference, I will submit a written report of what I learned at the conference to WVLS. Should I be unable to fulfill these requirements, I understand that I may be asked to reimburse WVLS for the scholarship within 90 days of the conference.</w:t>
      </w:r>
    </w:p>
    <w:p w14:paraId="7C5DCF31" w14:textId="77777777" w:rsidR="00556AE3" w:rsidRDefault="00556AE3" w:rsidP="00556AE3">
      <w:pPr>
        <w:pBdr>
          <w:bottom w:val="single" w:sz="12" w:space="1" w:color="000000"/>
        </w:pBdr>
        <w:rPr>
          <w:sz w:val="24"/>
          <w:szCs w:val="24"/>
        </w:rPr>
      </w:pPr>
      <w:r>
        <w:rPr>
          <w:sz w:val="24"/>
          <w:szCs w:val="24"/>
        </w:rPr>
        <w:t>Applicant Signature_______________________________________ Date_______________________________</w:t>
      </w:r>
    </w:p>
    <w:p w14:paraId="35E28DED" w14:textId="77777777" w:rsidR="00556AE3" w:rsidRDefault="00556AE3" w:rsidP="00556AE3">
      <w:pPr>
        <w:pBdr>
          <w:bottom w:val="single" w:sz="12" w:space="1" w:color="000000"/>
        </w:pBdr>
        <w:rPr>
          <w:sz w:val="24"/>
          <w:szCs w:val="24"/>
        </w:rPr>
      </w:pPr>
    </w:p>
    <w:p w14:paraId="4F6B9D88" w14:textId="03D02697" w:rsidR="00556AE3" w:rsidRDefault="00556AE3" w:rsidP="00556AE3">
      <w:pPr>
        <w:rPr>
          <w:b/>
          <w:sz w:val="24"/>
          <w:szCs w:val="24"/>
        </w:rPr>
      </w:pPr>
      <w:r>
        <w:rPr>
          <w:b/>
          <w:sz w:val="24"/>
          <w:szCs w:val="24"/>
        </w:rPr>
        <w:br/>
        <w:t>To be completed by the Public Library Board of Trustees President.</w:t>
      </w:r>
      <w:r w:rsidR="008F3C6E">
        <w:rPr>
          <w:b/>
          <w:sz w:val="24"/>
          <w:szCs w:val="24"/>
        </w:rPr>
        <w:t xml:space="preserve"> (Type or Print).</w:t>
      </w:r>
    </w:p>
    <w:p w14:paraId="6E873B7A" w14:textId="77777777" w:rsidR="00556AE3" w:rsidRDefault="00556AE3" w:rsidP="00556AE3">
      <w:pPr>
        <w:rPr>
          <w:sz w:val="24"/>
          <w:szCs w:val="24"/>
        </w:rPr>
      </w:pPr>
      <w:r>
        <w:rPr>
          <w:sz w:val="24"/>
          <w:szCs w:val="24"/>
        </w:rPr>
        <w:t>If granted a scholarship _______________________ has the ________________________________________</w:t>
      </w:r>
    </w:p>
    <w:p w14:paraId="5501A5B0" w14:textId="77777777" w:rsidR="00556AE3" w:rsidRDefault="00556AE3" w:rsidP="00556AE3">
      <w:pPr>
        <w:rPr>
          <w:sz w:val="24"/>
          <w:szCs w:val="24"/>
        </w:rPr>
      </w:pPr>
      <w:r>
        <w:rPr>
          <w:sz w:val="24"/>
          <w:szCs w:val="24"/>
        </w:rPr>
        <w:tab/>
      </w:r>
      <w:r>
        <w:rPr>
          <w:sz w:val="24"/>
          <w:szCs w:val="24"/>
        </w:rPr>
        <w:tab/>
      </w:r>
      <w:r>
        <w:rPr>
          <w:sz w:val="24"/>
          <w:szCs w:val="24"/>
        </w:rPr>
        <w:tab/>
      </w:r>
      <w:r>
        <w:rPr>
          <w:sz w:val="24"/>
          <w:szCs w:val="24"/>
        </w:rPr>
        <w:tab/>
        <w:t>(Applicant Name)</w:t>
      </w:r>
      <w:r>
        <w:rPr>
          <w:sz w:val="24"/>
          <w:szCs w:val="24"/>
        </w:rPr>
        <w:tab/>
      </w:r>
      <w:r>
        <w:rPr>
          <w:sz w:val="24"/>
          <w:szCs w:val="24"/>
        </w:rPr>
        <w:tab/>
      </w:r>
      <w:r>
        <w:rPr>
          <w:sz w:val="24"/>
          <w:szCs w:val="24"/>
        </w:rPr>
        <w:tab/>
      </w:r>
      <w:r>
        <w:rPr>
          <w:sz w:val="24"/>
          <w:szCs w:val="24"/>
        </w:rPr>
        <w:tab/>
        <w:t>(Name of Library)</w:t>
      </w:r>
      <w:r>
        <w:rPr>
          <w:sz w:val="24"/>
          <w:szCs w:val="24"/>
        </w:rPr>
        <w:tab/>
      </w:r>
      <w:r>
        <w:rPr>
          <w:sz w:val="24"/>
          <w:szCs w:val="24"/>
        </w:rPr>
        <w:tab/>
      </w:r>
    </w:p>
    <w:p w14:paraId="3B3E4035" w14:textId="74A4FF59" w:rsidR="00556AE3" w:rsidRDefault="00556AE3" w:rsidP="00556AE3">
      <w:pPr>
        <w:jc w:val="both"/>
        <w:rPr>
          <w:sz w:val="24"/>
          <w:szCs w:val="24"/>
        </w:rPr>
      </w:pPr>
      <w:r>
        <w:rPr>
          <w:sz w:val="24"/>
          <w:szCs w:val="24"/>
        </w:rPr>
        <w:t xml:space="preserve">Board’s permission to attend the WLA Conference in </w:t>
      </w:r>
      <w:r w:rsidR="00BA0A49">
        <w:rPr>
          <w:sz w:val="24"/>
          <w:szCs w:val="24"/>
        </w:rPr>
        <w:t>Green Bay</w:t>
      </w:r>
      <w:r>
        <w:rPr>
          <w:sz w:val="24"/>
          <w:szCs w:val="24"/>
        </w:rPr>
        <w:t>, WI. The Library Board of Trustees understands that the applicant will be required to share what they learned at the conference via a written report submitted to WVLS within 30 days of the conference and that should the applicant not fulfill the requirements of this scholarship, the applicant or library may be asked to reimburse WVLS for the scholarship within 90 days of the conference.</w:t>
      </w:r>
    </w:p>
    <w:p w14:paraId="5E3200FA" w14:textId="77777777" w:rsidR="00556AE3" w:rsidRDefault="00556AE3" w:rsidP="00556AE3">
      <w:pPr>
        <w:jc w:val="both"/>
        <w:rPr>
          <w:sz w:val="24"/>
          <w:szCs w:val="24"/>
        </w:rPr>
      </w:pPr>
    </w:p>
    <w:p w14:paraId="3F5C5ADA" w14:textId="77777777" w:rsidR="00556AE3" w:rsidRDefault="00556AE3" w:rsidP="00556AE3">
      <w:pPr>
        <w:rPr>
          <w:sz w:val="24"/>
          <w:szCs w:val="24"/>
        </w:rPr>
      </w:pPr>
      <w:r>
        <w:rPr>
          <w:sz w:val="24"/>
          <w:szCs w:val="24"/>
        </w:rPr>
        <w:t>Public Library Board President’s Name___________________________________________________________</w:t>
      </w:r>
    </w:p>
    <w:p w14:paraId="5516237A" w14:textId="77777777" w:rsidR="00556AE3" w:rsidRDefault="00556AE3" w:rsidP="00556AE3">
      <w:pPr>
        <w:rPr>
          <w:sz w:val="24"/>
          <w:szCs w:val="24"/>
        </w:rPr>
      </w:pPr>
      <w:r>
        <w:rPr>
          <w:sz w:val="24"/>
          <w:szCs w:val="24"/>
        </w:rPr>
        <w:t>Public Library Board President’s Signature____________________________________Date________________</w:t>
      </w:r>
    </w:p>
    <w:p w14:paraId="4D5BE7B2" w14:textId="78E4E2E7" w:rsidR="00556AE3" w:rsidRDefault="00556AE3" w:rsidP="00556AE3">
      <w:pPr>
        <w:jc w:val="center"/>
        <w:rPr>
          <w:b/>
          <w:sz w:val="24"/>
          <w:szCs w:val="24"/>
        </w:rPr>
      </w:pPr>
      <w:r>
        <w:rPr>
          <w:b/>
          <w:sz w:val="24"/>
          <w:szCs w:val="24"/>
        </w:rPr>
        <w:br/>
      </w:r>
    </w:p>
    <w:p w14:paraId="3D77D06D" w14:textId="77777777" w:rsidR="004E5AB4" w:rsidRDefault="004E5AB4">
      <w:pPr>
        <w:rPr>
          <w:sz w:val="24"/>
          <w:szCs w:val="24"/>
        </w:rPr>
      </w:pPr>
    </w:p>
    <w:sectPr w:rsidR="004E5AB4">
      <w:footerReference w:type="default" r:id="rId9"/>
      <w:head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B5DB" w14:textId="77777777" w:rsidR="00302EA8" w:rsidRDefault="00994E7F">
      <w:pPr>
        <w:spacing w:after="0" w:line="240" w:lineRule="auto"/>
      </w:pPr>
      <w:r>
        <w:separator/>
      </w:r>
    </w:p>
  </w:endnote>
  <w:endnote w:type="continuationSeparator" w:id="0">
    <w:p w14:paraId="16338787" w14:textId="77777777" w:rsidR="00302EA8" w:rsidRDefault="0099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XGyreAdvento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639B" w14:textId="77777777" w:rsidR="004E5AB4" w:rsidRDefault="00994E7F">
    <w:pPr>
      <w:pBdr>
        <w:top w:val="nil"/>
        <w:left w:val="nil"/>
        <w:bottom w:val="nil"/>
        <w:right w:val="nil"/>
        <w:between w:val="nil"/>
      </w:pBdr>
      <w:tabs>
        <w:tab w:val="center" w:pos="4680"/>
        <w:tab w:val="right" w:pos="9360"/>
      </w:tabs>
      <w:spacing w:after="0" w:line="240" w:lineRule="auto"/>
      <w:jc w:val="center"/>
      <w:rPr>
        <w:color w:val="000000"/>
      </w:rPr>
    </w:pPr>
    <w:r>
      <w:rPr>
        <w:color w:val="000000"/>
      </w:rPr>
      <w:t>WISCONSIN VALLEY LIBRARY SERVICE 300 N FIRST STREET WAUSAU, WI 54403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F6DF" w14:textId="77777777" w:rsidR="00302EA8" w:rsidRDefault="00994E7F">
      <w:pPr>
        <w:spacing w:after="0" w:line="240" w:lineRule="auto"/>
      </w:pPr>
      <w:r>
        <w:separator/>
      </w:r>
    </w:p>
  </w:footnote>
  <w:footnote w:type="continuationSeparator" w:id="0">
    <w:p w14:paraId="32521ACE" w14:textId="77777777" w:rsidR="00302EA8" w:rsidRDefault="0099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9C49" w14:textId="5AC675CD" w:rsidR="004E5AB4" w:rsidRDefault="00994E7F">
    <w:pPr>
      <w:pBdr>
        <w:top w:val="nil"/>
        <w:left w:val="nil"/>
        <w:bottom w:val="nil"/>
        <w:right w:val="nil"/>
        <w:between w:val="nil"/>
      </w:pBdr>
      <w:tabs>
        <w:tab w:val="center" w:pos="4680"/>
        <w:tab w:val="right" w:pos="9360"/>
      </w:tabs>
      <w:spacing w:after="0" w:line="240" w:lineRule="auto"/>
      <w:jc w:val="right"/>
      <w:rPr>
        <w:rFonts w:ascii="TeXGyreAdventor" w:eastAsia="TeXGyreAdventor" w:hAnsi="TeXGyreAdventor" w:cs="TeXGyreAdventor"/>
        <w:color w:val="000000"/>
        <w:sz w:val="32"/>
        <w:szCs w:val="32"/>
      </w:rPr>
    </w:pPr>
    <w:r>
      <w:rPr>
        <w:rFonts w:ascii="TeXGyreAdventor" w:eastAsia="TeXGyreAdventor" w:hAnsi="TeXGyreAdventor" w:cs="TeXGyreAdventor"/>
        <w:color w:val="000000"/>
        <w:sz w:val="32"/>
        <w:szCs w:val="32"/>
      </w:rPr>
      <w:t xml:space="preserve"> WLA Conference 202</w:t>
    </w:r>
    <w:r w:rsidR="00BA0A49">
      <w:rPr>
        <w:rFonts w:ascii="TeXGyreAdventor" w:eastAsia="TeXGyreAdventor" w:hAnsi="TeXGyreAdventor" w:cs="TeXGyreAdventor"/>
        <w:color w:val="000000"/>
        <w:sz w:val="32"/>
        <w:szCs w:val="32"/>
      </w:rPr>
      <w:t>4</w:t>
    </w:r>
    <w:r>
      <w:rPr>
        <w:rFonts w:ascii="TeXGyreAdventor" w:eastAsia="TeXGyreAdventor" w:hAnsi="TeXGyreAdventor" w:cs="TeXGyreAdventor"/>
        <w:color w:val="000000"/>
        <w:sz w:val="32"/>
        <w:szCs w:val="32"/>
      </w:rPr>
      <w:t xml:space="preserve"> Scholarship Application</w:t>
    </w:r>
    <w:r>
      <w:rPr>
        <w:noProof/>
      </w:rPr>
      <w:drawing>
        <wp:anchor distT="0" distB="0" distL="114300" distR="114300" simplePos="0" relativeHeight="251658240" behindDoc="0" locked="0" layoutInCell="1" hidden="0" allowOverlap="1" wp14:anchorId="0A235C02" wp14:editId="098D79EB">
          <wp:simplePos x="0" y="0"/>
          <wp:positionH relativeFrom="column">
            <wp:posOffset>1</wp:posOffset>
          </wp:positionH>
          <wp:positionV relativeFrom="paragraph">
            <wp:posOffset>-63499</wp:posOffset>
          </wp:positionV>
          <wp:extent cx="880745" cy="6604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0745" cy="660400"/>
                  </a:xfrm>
                  <a:prstGeom prst="rect">
                    <a:avLst/>
                  </a:prstGeom>
                  <a:ln/>
                </pic:spPr>
              </pic:pic>
            </a:graphicData>
          </a:graphic>
        </wp:anchor>
      </w:drawing>
    </w:r>
  </w:p>
  <w:p w14:paraId="4B277695" w14:textId="77777777" w:rsidR="004E5AB4" w:rsidRDefault="004E5AB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7C1"/>
    <w:multiLevelType w:val="multilevel"/>
    <w:tmpl w:val="B0740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317200"/>
    <w:multiLevelType w:val="multilevel"/>
    <w:tmpl w:val="6642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D938DA"/>
    <w:multiLevelType w:val="multilevel"/>
    <w:tmpl w:val="72C6B37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3265687">
    <w:abstractNumId w:val="2"/>
  </w:num>
  <w:num w:numId="2" w16cid:durableId="1422986936">
    <w:abstractNumId w:val="0"/>
  </w:num>
  <w:num w:numId="3" w16cid:durableId="177675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B4"/>
    <w:rsid w:val="000C0A7B"/>
    <w:rsid w:val="00112C3D"/>
    <w:rsid w:val="00152F2E"/>
    <w:rsid w:val="00301833"/>
    <w:rsid w:val="00302EA8"/>
    <w:rsid w:val="0032436C"/>
    <w:rsid w:val="0033678A"/>
    <w:rsid w:val="004E5AB4"/>
    <w:rsid w:val="00556AE3"/>
    <w:rsid w:val="00617E61"/>
    <w:rsid w:val="006C0E3B"/>
    <w:rsid w:val="0073542F"/>
    <w:rsid w:val="0078500D"/>
    <w:rsid w:val="008C5AC5"/>
    <w:rsid w:val="008D4415"/>
    <w:rsid w:val="008F3C6E"/>
    <w:rsid w:val="00922749"/>
    <w:rsid w:val="00963C2B"/>
    <w:rsid w:val="00994E7F"/>
    <w:rsid w:val="00B45BE3"/>
    <w:rsid w:val="00BA0A49"/>
    <w:rsid w:val="00BF0384"/>
    <w:rsid w:val="00C76062"/>
    <w:rsid w:val="00D4298F"/>
    <w:rsid w:val="00DD4AB1"/>
    <w:rsid w:val="00E43977"/>
    <w:rsid w:val="00F332AB"/>
    <w:rsid w:val="00FD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97B1"/>
  <w15:docId w15:val="{22AF96FD-1F00-4317-A3E0-3E4B5F88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F9"/>
  </w:style>
  <w:style w:type="paragraph" w:styleId="Footer">
    <w:name w:val="footer"/>
    <w:basedOn w:val="Normal"/>
    <w:link w:val="FooterChar"/>
    <w:uiPriority w:val="99"/>
    <w:unhideWhenUsed/>
    <w:rsid w:val="0098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F9"/>
  </w:style>
  <w:style w:type="paragraph" w:styleId="BalloonText">
    <w:name w:val="Balloon Text"/>
    <w:basedOn w:val="Normal"/>
    <w:link w:val="BalloonTextChar"/>
    <w:uiPriority w:val="99"/>
    <w:semiHidden/>
    <w:unhideWhenUsed/>
    <w:rsid w:val="00064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1D"/>
    <w:rPr>
      <w:rFonts w:ascii="Segoe UI" w:hAnsi="Segoe UI" w:cs="Segoe UI"/>
      <w:sz w:val="18"/>
      <w:szCs w:val="18"/>
    </w:rPr>
  </w:style>
  <w:style w:type="character" w:styleId="Hyperlink">
    <w:name w:val="Hyperlink"/>
    <w:basedOn w:val="DefaultParagraphFont"/>
    <w:uiPriority w:val="99"/>
    <w:unhideWhenUsed/>
    <w:rsid w:val="00FC647E"/>
    <w:rPr>
      <w:color w:val="0563C1" w:themeColor="hyperlink"/>
      <w:u w:val="single"/>
    </w:rPr>
  </w:style>
  <w:style w:type="character" w:styleId="Mention">
    <w:name w:val="Mention"/>
    <w:basedOn w:val="DefaultParagraphFont"/>
    <w:uiPriority w:val="99"/>
    <w:semiHidden/>
    <w:unhideWhenUsed/>
    <w:rsid w:val="00FC647E"/>
    <w:rPr>
      <w:color w:val="2B579A"/>
      <w:shd w:val="clear" w:color="auto" w:fill="E6E6E6"/>
    </w:rPr>
  </w:style>
  <w:style w:type="paragraph" w:styleId="ListParagraph">
    <w:name w:val="List Paragraph"/>
    <w:basedOn w:val="Normal"/>
    <w:uiPriority w:val="34"/>
    <w:qFormat/>
    <w:rsid w:val="00FC647E"/>
    <w:pPr>
      <w:ind w:left="720"/>
      <w:contextualSpacing/>
    </w:pPr>
  </w:style>
  <w:style w:type="character" w:styleId="UnresolvedMention">
    <w:name w:val="Unresolved Mention"/>
    <w:basedOn w:val="DefaultParagraphFont"/>
    <w:uiPriority w:val="99"/>
    <w:semiHidden/>
    <w:unhideWhenUsed/>
    <w:rsid w:val="006101CA"/>
    <w:rPr>
      <w:color w:val="808080"/>
      <w:shd w:val="clear" w:color="auto" w:fill="E6E6E6"/>
    </w:rPr>
  </w:style>
  <w:style w:type="character" w:styleId="FollowedHyperlink">
    <w:name w:val="FollowedHyperlink"/>
    <w:basedOn w:val="DefaultParagraphFont"/>
    <w:uiPriority w:val="99"/>
    <w:semiHidden/>
    <w:unhideWhenUsed/>
    <w:rsid w:val="00A0015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atczak@wv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LUQrjrbkii+llGecfP9Ti1Evw==">AMUW2mX/j92TL/uFf9AUiD0PeWcq5U/GRgjX4JUWn6VGYRRoCNgr69NIH+F3JMe/lOdaCGl9kUYVdSD5qaPJltDjZIe1TBE7Myesm9ZCdfBN/ckgIjc4nv+wIdArDEryJTsjymhXiYjj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Hamland</dc:creator>
  <cp:lastModifiedBy>Jamie Matczak - WVLS</cp:lastModifiedBy>
  <cp:revision>5</cp:revision>
  <dcterms:created xsi:type="dcterms:W3CDTF">2024-08-07T15:45:00Z</dcterms:created>
  <dcterms:modified xsi:type="dcterms:W3CDTF">2024-09-03T13:08:00Z</dcterms:modified>
</cp:coreProperties>
</file>