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4CF34" w14:textId="667C2040" w:rsidR="00421D01" w:rsidRDefault="00421D01" w:rsidP="00421D0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Sept. 3, 2020</w:t>
      </w:r>
    </w:p>
    <w:p w14:paraId="0026F7A6" w14:textId="022DE1B3" w:rsidR="00421D01" w:rsidRPr="00421D01" w:rsidRDefault="00421D01" w:rsidP="00421D0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br/>
      </w:r>
      <w:r w:rsidRPr="00421D01">
        <w:rPr>
          <w:rFonts w:ascii="Arial" w:eastAsia="Times New Roman" w:hAnsi="Arial" w:cs="Arial"/>
          <w:color w:val="222222"/>
          <w:sz w:val="24"/>
          <w:szCs w:val="24"/>
        </w:rPr>
        <w:t>Dear Marathon County Extension, Education and Economic Development Committee: </w:t>
      </w:r>
    </w:p>
    <w:p w14:paraId="71F74796"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r w:rsidRPr="00421D01">
        <w:rPr>
          <w:rFonts w:ascii="Arial" w:eastAsia="Times New Roman" w:hAnsi="Arial" w:cs="Arial"/>
          <w:color w:val="222222"/>
          <w:sz w:val="24"/>
          <w:szCs w:val="24"/>
        </w:rPr>
        <w:t> </w:t>
      </w:r>
    </w:p>
    <w:p w14:paraId="36822CBF"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r w:rsidRPr="00421D01">
        <w:rPr>
          <w:rFonts w:ascii="Arial" w:eastAsia="Times New Roman" w:hAnsi="Arial" w:cs="Arial"/>
          <w:color w:val="222222"/>
          <w:sz w:val="24"/>
          <w:szCs w:val="24"/>
        </w:rPr>
        <w:t xml:space="preserve">My name is Erica Brewster and I am the director of the </w:t>
      </w:r>
      <w:proofErr w:type="spellStart"/>
      <w:r w:rsidRPr="00421D01">
        <w:rPr>
          <w:rFonts w:ascii="Arial" w:eastAsia="Times New Roman" w:hAnsi="Arial" w:cs="Arial"/>
          <w:color w:val="222222"/>
          <w:sz w:val="24"/>
          <w:szCs w:val="24"/>
        </w:rPr>
        <w:t>Demmer</w:t>
      </w:r>
      <w:proofErr w:type="spellEnd"/>
      <w:r w:rsidRPr="00421D01">
        <w:rPr>
          <w:rFonts w:ascii="Arial" w:eastAsia="Times New Roman" w:hAnsi="Arial" w:cs="Arial"/>
          <w:color w:val="222222"/>
          <w:sz w:val="24"/>
          <w:szCs w:val="24"/>
        </w:rPr>
        <w:t xml:space="preserve"> Memorial Library in Three Lakes (Oneida County). Our library is a member of the Wisconsin Valley Library Service based in Wausau. </w:t>
      </w:r>
    </w:p>
    <w:p w14:paraId="3AFB68CA"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r w:rsidRPr="00421D01">
        <w:rPr>
          <w:rFonts w:ascii="Arial" w:eastAsia="Times New Roman" w:hAnsi="Arial" w:cs="Arial"/>
          <w:color w:val="222222"/>
          <w:sz w:val="24"/>
          <w:szCs w:val="24"/>
        </w:rPr>
        <w:t> </w:t>
      </w:r>
    </w:p>
    <w:p w14:paraId="59EFD936" w14:textId="77777777" w:rsidR="00421D01" w:rsidRPr="00421D01" w:rsidRDefault="00421D01" w:rsidP="00421D01">
      <w:pPr>
        <w:shd w:val="clear" w:color="auto" w:fill="FFFFFF"/>
        <w:spacing w:after="240" w:line="240" w:lineRule="auto"/>
        <w:rPr>
          <w:rFonts w:ascii="Arial" w:eastAsia="Times New Roman" w:hAnsi="Arial" w:cs="Arial"/>
          <w:color w:val="222222"/>
          <w:sz w:val="24"/>
          <w:szCs w:val="24"/>
        </w:rPr>
      </w:pPr>
      <w:r w:rsidRPr="00421D01">
        <w:rPr>
          <w:rFonts w:ascii="Arial" w:eastAsia="Times New Roman" w:hAnsi="Arial" w:cs="Arial"/>
          <w:color w:val="222222"/>
          <w:sz w:val="24"/>
          <w:szCs w:val="24"/>
        </w:rPr>
        <w:t xml:space="preserve">It has come to my attention that this committee will receive an update on the MCPL Library System Task Force at your Sept. 3 meeting. Most recently I shared my concerns with the MCPL Task Force and Board of Trustees on August 13 regarding Marathon County leaving WVLS to join the </w:t>
      </w:r>
      <w:proofErr w:type="gramStart"/>
      <w:r w:rsidRPr="00421D01">
        <w:rPr>
          <w:rFonts w:ascii="Arial" w:eastAsia="Times New Roman" w:hAnsi="Arial" w:cs="Arial"/>
          <w:color w:val="222222"/>
          <w:sz w:val="24"/>
          <w:szCs w:val="24"/>
        </w:rPr>
        <w:t>South Central</w:t>
      </w:r>
      <w:proofErr w:type="gramEnd"/>
      <w:r w:rsidRPr="00421D01">
        <w:rPr>
          <w:rFonts w:ascii="Arial" w:eastAsia="Times New Roman" w:hAnsi="Arial" w:cs="Arial"/>
          <w:color w:val="222222"/>
          <w:sz w:val="24"/>
          <w:szCs w:val="24"/>
        </w:rPr>
        <w:t xml:space="preserve"> Library System based in Dane County. That full letter is attached, and the following is highlighted:</w:t>
      </w:r>
    </w:p>
    <w:p w14:paraId="616CBF90"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r w:rsidRPr="00421D01">
        <w:rPr>
          <w:rFonts w:ascii="Arial" w:eastAsia="Times New Roman" w:hAnsi="Arial" w:cs="Arial"/>
          <w:i/>
          <w:iCs/>
          <w:color w:val="222222"/>
          <w:sz w:val="24"/>
          <w:szCs w:val="24"/>
        </w:rPr>
        <w:t>The move alone would cost Marathon County taxpayers $60,000 in setup fees, and then $60,000 more annually for a lower level service than currently being paid to WVLS. The additional services available a la carte from SCLC could cost taxpayers yet another $100,000 more annually (unless it is counterbalanced by a loss of jobs). Those additional service fees/jobs leave Marathon County and central Wisconsin and shift to Madison/southern Wisconsin.</w:t>
      </w:r>
    </w:p>
    <w:p w14:paraId="23FDD413"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r w:rsidRPr="00421D01">
        <w:rPr>
          <w:rFonts w:ascii="Arial" w:eastAsia="Times New Roman" w:hAnsi="Arial" w:cs="Arial"/>
          <w:color w:val="222222"/>
          <w:sz w:val="24"/>
          <w:szCs w:val="24"/>
        </w:rPr>
        <w:t> </w:t>
      </w:r>
    </w:p>
    <w:p w14:paraId="5BBDB1CB"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r w:rsidRPr="00421D01">
        <w:rPr>
          <w:rFonts w:ascii="Arial" w:eastAsia="Times New Roman" w:hAnsi="Arial" w:cs="Arial"/>
          <w:color w:val="222222"/>
          <w:sz w:val="24"/>
          <w:szCs w:val="24"/>
        </w:rPr>
        <w:t>I hope this committee understands the severe economic impact this change will have on Marathon County. </w:t>
      </w:r>
    </w:p>
    <w:p w14:paraId="175AB13C"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r w:rsidRPr="00421D01">
        <w:rPr>
          <w:rFonts w:ascii="Arial" w:eastAsia="Times New Roman" w:hAnsi="Arial" w:cs="Arial"/>
          <w:color w:val="222222"/>
          <w:sz w:val="24"/>
          <w:szCs w:val="24"/>
        </w:rPr>
        <w:t> </w:t>
      </w:r>
    </w:p>
    <w:p w14:paraId="0D4E0146"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r w:rsidRPr="00421D01">
        <w:rPr>
          <w:rFonts w:ascii="Arial" w:eastAsia="Times New Roman" w:hAnsi="Arial" w:cs="Arial"/>
          <w:color w:val="222222"/>
          <w:sz w:val="24"/>
          <w:szCs w:val="24"/>
        </w:rPr>
        <w:t>It was also my understanding following the other meetings that the task force would continue to meet until December, not November, as stated in the memo in your board packet. Several key questions remain unanswered at this point and the process seems incomplete, especially regarding the lack of analysis of potential economic impact as stated above.</w:t>
      </w:r>
    </w:p>
    <w:p w14:paraId="04938FEF"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r w:rsidRPr="00421D01">
        <w:rPr>
          <w:rFonts w:ascii="Arial" w:eastAsia="Times New Roman" w:hAnsi="Arial" w:cs="Arial"/>
          <w:color w:val="222222"/>
          <w:sz w:val="24"/>
          <w:szCs w:val="24"/>
        </w:rPr>
        <w:t> </w:t>
      </w:r>
    </w:p>
    <w:p w14:paraId="2C056B76"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r w:rsidRPr="00421D01">
        <w:rPr>
          <w:rFonts w:ascii="Arial" w:eastAsia="Times New Roman" w:hAnsi="Arial" w:cs="Arial"/>
          <w:color w:val="222222"/>
          <w:sz w:val="24"/>
          <w:szCs w:val="24"/>
        </w:rPr>
        <w:t>Thank you for your time and consideration.</w:t>
      </w:r>
    </w:p>
    <w:p w14:paraId="66F86B13"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r w:rsidRPr="00421D01">
        <w:rPr>
          <w:rFonts w:ascii="Arial" w:eastAsia="Times New Roman" w:hAnsi="Arial" w:cs="Arial"/>
          <w:color w:val="222222"/>
          <w:sz w:val="24"/>
          <w:szCs w:val="24"/>
        </w:rPr>
        <w:t> </w:t>
      </w:r>
    </w:p>
    <w:p w14:paraId="6330B69B"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r w:rsidRPr="00421D01">
        <w:rPr>
          <w:rFonts w:ascii="Arial" w:eastAsia="Times New Roman" w:hAnsi="Arial" w:cs="Arial"/>
          <w:color w:val="222222"/>
          <w:sz w:val="24"/>
          <w:szCs w:val="24"/>
        </w:rPr>
        <w:t>Erica</w:t>
      </w:r>
    </w:p>
    <w:p w14:paraId="5EDA3811"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r w:rsidRPr="00421D01">
        <w:rPr>
          <w:rFonts w:ascii="Arial" w:eastAsia="Times New Roman" w:hAnsi="Arial" w:cs="Arial"/>
          <w:color w:val="222222"/>
          <w:sz w:val="24"/>
          <w:szCs w:val="24"/>
        </w:rPr>
        <w:t> </w:t>
      </w:r>
    </w:p>
    <w:p w14:paraId="74A5C342"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r w:rsidRPr="00421D01">
        <w:rPr>
          <w:rFonts w:ascii="Arial" w:eastAsia="Times New Roman" w:hAnsi="Arial" w:cs="Arial"/>
          <w:color w:val="222222"/>
          <w:sz w:val="24"/>
          <w:szCs w:val="24"/>
        </w:rPr>
        <w:t> </w:t>
      </w:r>
    </w:p>
    <w:p w14:paraId="1640A813"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r w:rsidRPr="00421D01">
        <w:rPr>
          <w:rFonts w:ascii="Book Antiqua" w:eastAsia="Times New Roman" w:hAnsi="Book Antiqua" w:cs="Arial"/>
          <w:b/>
          <w:bCs/>
          <w:color w:val="7030A0"/>
          <w:sz w:val="24"/>
          <w:szCs w:val="24"/>
        </w:rPr>
        <w:t>Erica Brewster</w:t>
      </w:r>
    </w:p>
    <w:p w14:paraId="497CA65C"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r w:rsidRPr="00421D01">
        <w:rPr>
          <w:rFonts w:ascii="Book Antiqua" w:eastAsia="Times New Roman" w:hAnsi="Book Antiqua" w:cs="Arial"/>
          <w:color w:val="000000"/>
          <w:sz w:val="20"/>
          <w:szCs w:val="20"/>
        </w:rPr>
        <w:t xml:space="preserve">Director - Edward U. </w:t>
      </w:r>
      <w:proofErr w:type="spellStart"/>
      <w:r w:rsidRPr="00421D01">
        <w:rPr>
          <w:rFonts w:ascii="Book Antiqua" w:eastAsia="Times New Roman" w:hAnsi="Book Antiqua" w:cs="Arial"/>
          <w:color w:val="000000"/>
          <w:sz w:val="20"/>
          <w:szCs w:val="20"/>
        </w:rPr>
        <w:t>Demmer</w:t>
      </w:r>
      <w:proofErr w:type="spellEnd"/>
      <w:r w:rsidRPr="00421D01">
        <w:rPr>
          <w:rFonts w:ascii="Book Antiqua" w:eastAsia="Times New Roman" w:hAnsi="Book Antiqua" w:cs="Arial"/>
          <w:color w:val="000000"/>
          <w:sz w:val="20"/>
          <w:szCs w:val="20"/>
        </w:rPr>
        <w:t xml:space="preserve"> Memorial Library</w:t>
      </w:r>
    </w:p>
    <w:p w14:paraId="4E06FFDF"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r w:rsidRPr="00421D01">
        <w:rPr>
          <w:rFonts w:ascii="Book Antiqua" w:eastAsia="Times New Roman" w:hAnsi="Book Antiqua" w:cs="Arial"/>
          <w:color w:val="000000"/>
          <w:sz w:val="20"/>
          <w:szCs w:val="20"/>
        </w:rPr>
        <w:t>Three Lakes, Wisconsin</w:t>
      </w:r>
    </w:p>
    <w:p w14:paraId="7D92EFCA"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r w:rsidRPr="00421D01">
        <w:rPr>
          <w:rFonts w:ascii="Book Antiqua" w:eastAsia="Times New Roman" w:hAnsi="Book Antiqua" w:cs="Arial"/>
          <w:color w:val="000000"/>
          <w:sz w:val="20"/>
          <w:szCs w:val="20"/>
        </w:rPr>
        <w:t>(715) 546-3391</w:t>
      </w:r>
    </w:p>
    <w:p w14:paraId="09061A2A"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hyperlink r:id="rId4" w:tgtFrame="_blank" w:history="1">
        <w:r w:rsidRPr="00421D01">
          <w:rPr>
            <w:rFonts w:ascii="Book Antiqua" w:eastAsia="Times New Roman" w:hAnsi="Book Antiqua" w:cs="Arial"/>
            <w:color w:val="0000FF"/>
            <w:sz w:val="20"/>
            <w:szCs w:val="20"/>
            <w:u w:val="single"/>
          </w:rPr>
          <w:t>director@demmerlibrary.org</w:t>
        </w:r>
      </w:hyperlink>
    </w:p>
    <w:p w14:paraId="4A266173"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hyperlink r:id="rId5" w:tgtFrame="_blank" w:history="1">
        <w:r w:rsidRPr="00421D01">
          <w:rPr>
            <w:rFonts w:ascii="Book Antiqua" w:eastAsia="Times New Roman" w:hAnsi="Book Antiqua" w:cs="Arial"/>
            <w:color w:val="0000FF"/>
            <w:sz w:val="20"/>
            <w:szCs w:val="20"/>
            <w:u w:val="single"/>
          </w:rPr>
          <w:t>www.demmerlibrary.org</w:t>
        </w:r>
      </w:hyperlink>
    </w:p>
    <w:p w14:paraId="3D75485A" w14:textId="77777777" w:rsidR="00421D01" w:rsidRPr="00421D01" w:rsidRDefault="00421D01" w:rsidP="00421D01">
      <w:pPr>
        <w:shd w:val="clear" w:color="auto" w:fill="FFFFFF"/>
        <w:spacing w:after="0" w:line="240" w:lineRule="auto"/>
        <w:rPr>
          <w:rFonts w:ascii="Arial" w:eastAsia="Times New Roman" w:hAnsi="Arial" w:cs="Arial"/>
          <w:color w:val="222222"/>
          <w:sz w:val="24"/>
          <w:szCs w:val="24"/>
        </w:rPr>
      </w:pPr>
      <w:r w:rsidRPr="00421D01">
        <w:rPr>
          <w:rFonts w:ascii="Bookman Old Style" w:eastAsia="Times New Roman" w:hAnsi="Bookman Old Style" w:cs="Arial"/>
          <w:color w:val="1F497D"/>
          <w:sz w:val="24"/>
          <w:szCs w:val="24"/>
        </w:rPr>
        <w:t> </w:t>
      </w:r>
    </w:p>
    <w:p w14:paraId="212E3E79" w14:textId="77777777" w:rsidR="0068076A" w:rsidRDefault="0068076A"/>
    <w:sectPr w:rsidR="00680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01"/>
    <w:rsid w:val="00421D01"/>
    <w:rsid w:val="0068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63E6"/>
  <w15:chartTrackingRefBased/>
  <w15:docId w15:val="{9E315BA5-A3F4-438C-AF68-B3A11FD4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1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0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mmerlibrary.org/" TargetMode="External"/><Relationship Id="rId4" Type="http://schemas.openxmlformats.org/officeDocument/2006/relationships/hyperlink" Target="mailto:director@demmer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Matczak</dc:creator>
  <cp:keywords/>
  <dc:description/>
  <cp:lastModifiedBy>Jamie Matczak</cp:lastModifiedBy>
  <cp:revision>1</cp:revision>
  <dcterms:created xsi:type="dcterms:W3CDTF">2020-09-03T13:12:00Z</dcterms:created>
  <dcterms:modified xsi:type="dcterms:W3CDTF">2020-09-03T13:18:00Z</dcterms:modified>
</cp:coreProperties>
</file>