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0986" w14:textId="77777777" w:rsidR="003C549B" w:rsidRPr="003C549B" w:rsidRDefault="003C549B" w:rsidP="003C549B">
      <w:r w:rsidRPr="003C549B">
        <w:t>For Dell products and other peripherals supported by WVLS:</w:t>
      </w:r>
    </w:p>
    <w:p w14:paraId="36071EB1" w14:textId="77777777" w:rsidR="003C549B" w:rsidRPr="003C549B" w:rsidRDefault="003C549B" w:rsidP="003C549B">
      <w:pPr>
        <w:numPr>
          <w:ilvl w:val="0"/>
          <w:numId w:val="1"/>
        </w:numPr>
      </w:pPr>
      <w:hyperlink r:id="rId8" w:tgtFrame="_blank" w:history="1">
        <w:r w:rsidRPr="003C549B">
          <w:rPr>
            <w:rStyle w:val="Hyperlink"/>
          </w:rPr>
          <w:t>https://www.dell.com/support/article/en-us/sln308919/guidance-for-keeping-your-dell-technologies-equipment-clean?lang=en</w:t>
        </w:r>
      </w:hyperlink>
    </w:p>
    <w:p w14:paraId="4A312AF1" w14:textId="77777777" w:rsidR="003C549B" w:rsidRPr="003C549B" w:rsidRDefault="003C549B" w:rsidP="003C549B">
      <w:r w:rsidRPr="003C549B">
        <w:t>For Apple devices:</w:t>
      </w:r>
    </w:p>
    <w:p w14:paraId="5B4933B2" w14:textId="77777777" w:rsidR="003C549B" w:rsidRPr="003C549B" w:rsidRDefault="003C549B" w:rsidP="003C549B">
      <w:pPr>
        <w:numPr>
          <w:ilvl w:val="0"/>
          <w:numId w:val="2"/>
        </w:numPr>
      </w:pPr>
      <w:hyperlink r:id="rId9" w:tgtFrame="_blank" w:history="1">
        <w:r w:rsidRPr="003C549B">
          <w:rPr>
            <w:rStyle w:val="Hyperlink"/>
          </w:rPr>
          <w:t>https://support.apple.com/en-us/HT204172</w:t>
        </w:r>
      </w:hyperlink>
    </w:p>
    <w:p w14:paraId="22510CD5" w14:textId="77777777" w:rsidR="003C549B" w:rsidRPr="003C549B" w:rsidRDefault="003C549B" w:rsidP="003C549B">
      <w:r w:rsidRPr="003C549B">
        <w:t>For Datalogic Scanners (references general CDC guidelines):</w:t>
      </w:r>
    </w:p>
    <w:p w14:paraId="1A6600B4" w14:textId="77777777" w:rsidR="003C549B" w:rsidRPr="003C549B" w:rsidRDefault="003C549B" w:rsidP="003C549B">
      <w:pPr>
        <w:numPr>
          <w:ilvl w:val="0"/>
          <w:numId w:val="3"/>
        </w:numPr>
      </w:pPr>
      <w:hyperlink r:id="rId10" w:tgtFrame="_blank" w:history="1">
        <w:r w:rsidRPr="003C549B">
          <w:rPr>
            <w:rStyle w:val="Hyperlink"/>
          </w:rPr>
          <w:t>https://www.datalogic.com/eng/media-center/news/2020-pandemic-outbreak-calls-for-extremely-safe-and-efficient-working-environments-nd2-6086.html</w:t>
        </w:r>
      </w:hyperlink>
    </w:p>
    <w:p w14:paraId="5635AB24" w14:textId="1F459932" w:rsidR="003C549B" w:rsidRPr="003C549B" w:rsidRDefault="003C549B" w:rsidP="003C549B">
      <w:r w:rsidRPr="003C549B">
        <w:t xml:space="preserve">Very general </w:t>
      </w:r>
      <w:r w:rsidRPr="003C549B">
        <w:t>recommendations</w:t>
      </w:r>
      <w:r w:rsidRPr="003C549B">
        <w:t xml:space="preserve"> from CDC (see "Electronics")</w:t>
      </w:r>
    </w:p>
    <w:p w14:paraId="63F3754B" w14:textId="77777777" w:rsidR="003C549B" w:rsidRPr="003C549B" w:rsidRDefault="003C549B" w:rsidP="003C549B">
      <w:pPr>
        <w:numPr>
          <w:ilvl w:val="0"/>
          <w:numId w:val="4"/>
        </w:numPr>
      </w:pPr>
      <w:hyperlink r:id="rId11" w:tgtFrame="_blank" w:history="1">
        <w:r w:rsidRPr="003C549B">
          <w:rPr>
            <w:rStyle w:val="Hyperlink"/>
          </w:rPr>
          <w:t>https://www.cdc.gov/coronavirus/2019-ncov/prevent-getting-sick/cleaning-disinfection.html?CDC_AA_refVal=https%3A%2F%2Fwww.cdc.gov%2Fcoronavirus%2F2019-ncov%2Fprepare%2Fcleaning-disinfection.html</w:t>
        </w:r>
      </w:hyperlink>
    </w:p>
    <w:p w14:paraId="0DE7A9B2" w14:textId="4C12CE5C" w:rsidR="003C549B" w:rsidRPr="003C549B" w:rsidRDefault="003C549B" w:rsidP="003C549B">
      <w:r w:rsidRPr="003C549B">
        <w:t xml:space="preserve">The general similarities between the two major computer/device vendors above (Dell and Apple) indicate that </w:t>
      </w:r>
      <w:r w:rsidRPr="003C549B">
        <w:t>their</w:t>
      </w:r>
      <w:r w:rsidRPr="003C549B">
        <w:t xml:space="preserve"> measures should be relatively safe for most other technologies.  </w:t>
      </w:r>
      <w:proofErr w:type="gramStart"/>
      <w:r w:rsidRPr="003C549B">
        <w:t>Similar to</w:t>
      </w:r>
      <w:proofErr w:type="gramEnd"/>
      <w:r w:rsidRPr="003C549B">
        <w:t xml:space="preserve"> the CDC, we recommend seeking and following specific recommendations from product manufactures or product vendors for any products not covered by the above.</w:t>
      </w:r>
    </w:p>
    <w:p w14:paraId="250A6DC7" w14:textId="77777777" w:rsidR="009C417E" w:rsidRDefault="009C417E"/>
    <w:sectPr w:rsidR="009C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1E49"/>
    <w:multiLevelType w:val="multilevel"/>
    <w:tmpl w:val="39C6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052B6"/>
    <w:multiLevelType w:val="multilevel"/>
    <w:tmpl w:val="D46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875C7"/>
    <w:multiLevelType w:val="multilevel"/>
    <w:tmpl w:val="6DB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86C1F"/>
    <w:multiLevelType w:val="multilevel"/>
    <w:tmpl w:val="6A7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9B"/>
    <w:rsid w:val="003C549B"/>
    <w:rsid w:val="00656AC1"/>
    <w:rsid w:val="009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AB30"/>
  <w15:chartTrackingRefBased/>
  <w15:docId w15:val="{2168A3F5-AD74-4A20-95F8-FC98DBB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article/en-us/sln308919/guidance-for-keeping-your-dell-technologies-equipment-clean?lang=e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prevent-getting-sick/cleaning-disinfection.html?CDC_AA_refVal=https%3A%2F%2Fwww.cdc.gov%2Fcoronavirus%2F2019-ncov%2Fprepare%2Fcleaning-disinfection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atalogic.com/eng/media-center/news/2020-pandemic-outbreak-calls-for-extremely-safe-and-efficient-working-environments-nd2-6086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apple.com/en-us/HT204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FD7EB474C87499A5DA29D6BBFB254" ma:contentTypeVersion="11" ma:contentTypeDescription="Create a new document." ma:contentTypeScope="" ma:versionID="6e530a19dde6cc943f824497d7e68058">
  <xsd:schema xmlns:xsd="http://www.w3.org/2001/XMLSchema" xmlns:xs="http://www.w3.org/2001/XMLSchema" xmlns:p="http://schemas.microsoft.com/office/2006/metadata/properties" xmlns:ns3="3d8dccaa-feff-4d5a-9504-a031c875b8c8" xmlns:ns4="5013d1d3-ef90-49ea-bd50-060a887fe1f4" targetNamespace="http://schemas.microsoft.com/office/2006/metadata/properties" ma:root="true" ma:fieldsID="cf40502de6359567011a789cb3a2d81a" ns3:_="" ns4:_="">
    <xsd:import namespace="3d8dccaa-feff-4d5a-9504-a031c875b8c8"/>
    <xsd:import namespace="5013d1d3-ef90-49ea-bd50-060a887fe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ccaa-feff-4d5a-9504-a031c875b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3d1d3-ef90-49ea-bd50-060a887fe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004D5-8E8E-4705-8B8D-61D7EDF1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ccaa-feff-4d5a-9504-a031c875b8c8"/>
    <ds:schemaRef ds:uri="5013d1d3-ef90-49ea-bd50-060a887fe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3A854-9D32-4766-BF99-91EB59D05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ECDEA-06A6-4576-A9C5-F7FE78384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Klingbeil</dc:creator>
  <cp:keywords/>
  <dc:description/>
  <cp:lastModifiedBy>Joshua Klingbeil</cp:lastModifiedBy>
  <cp:revision>1</cp:revision>
  <dcterms:created xsi:type="dcterms:W3CDTF">2020-07-14T16:58:00Z</dcterms:created>
  <dcterms:modified xsi:type="dcterms:W3CDTF">2020-07-14T17:00:00Z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0x0101008A0FD7EB474C87499A5DA29D6BBFB254</vt:lpwstr>
  </property>
</Properties>
</file>