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63265" w14:textId="2561F977" w:rsidR="00C07743" w:rsidRPr="0089285B" w:rsidRDefault="00847F0F" w:rsidP="0089285B">
      <w:r>
        <w:t>March 1</w:t>
      </w:r>
      <w:r w:rsidR="00DE274F" w:rsidRPr="0089285B">
        <w:t>9</w:t>
      </w:r>
      <w:r w:rsidRPr="0089285B">
        <w:t>, 2020</w:t>
      </w:r>
    </w:p>
    <w:p w14:paraId="6D180EC7" w14:textId="77777777" w:rsidR="00C07743" w:rsidRPr="0089285B" w:rsidRDefault="00C07743" w:rsidP="0089285B"/>
    <w:p w14:paraId="4EFBCA13" w14:textId="77777777" w:rsidR="00C07743" w:rsidRPr="0089285B" w:rsidRDefault="00C07743" w:rsidP="0089285B">
      <w:r w:rsidRPr="0089285B">
        <w:t>NEWS RELEASE</w:t>
      </w:r>
    </w:p>
    <w:p w14:paraId="2C841664" w14:textId="77777777" w:rsidR="00C07743" w:rsidRPr="0089285B" w:rsidRDefault="00C07743" w:rsidP="0089285B">
      <w:r w:rsidRPr="0089285B">
        <w:t>FOR IMMEDIATE RELEASE</w:t>
      </w:r>
    </w:p>
    <w:p w14:paraId="625BCBD9" w14:textId="77777777" w:rsidR="00C07743" w:rsidRPr="0089285B" w:rsidRDefault="00C07743" w:rsidP="0089285B">
      <w:r w:rsidRPr="0089285B">
        <w:t>TO ALL LOCAL MEDIA</w:t>
      </w:r>
    </w:p>
    <w:p w14:paraId="76A835A5" w14:textId="77777777" w:rsidR="00C07743" w:rsidRPr="0089285B" w:rsidRDefault="00C07743" w:rsidP="0089285B"/>
    <w:p w14:paraId="22D23097" w14:textId="7A523B1D" w:rsidR="00C07743" w:rsidRPr="0089285B" w:rsidRDefault="00C07743" w:rsidP="0089285B">
      <w:r w:rsidRPr="0089285B">
        <w:t>FROM:</w:t>
      </w:r>
      <w:r w:rsidRPr="0089285B">
        <w:tab/>
      </w:r>
      <w:r w:rsidRPr="0089285B">
        <w:tab/>
      </w:r>
      <w:r w:rsidR="006B1AAA" w:rsidRPr="0089285B">
        <w:t>Dominic Frandrup</w:t>
      </w:r>
      <w:r w:rsidRPr="0089285B">
        <w:t>, 715-</w:t>
      </w:r>
      <w:r w:rsidR="006B1AAA" w:rsidRPr="0089285B">
        <w:t>623-3724</w:t>
      </w:r>
      <w:r w:rsidRPr="0089285B">
        <w:tab/>
      </w:r>
    </w:p>
    <w:p w14:paraId="7FE15C60" w14:textId="77777777" w:rsidR="00C07743" w:rsidRPr="0089285B" w:rsidRDefault="00C07743" w:rsidP="0089285B"/>
    <w:p w14:paraId="295FD690" w14:textId="7E9531ED" w:rsidR="00C07743" w:rsidRDefault="006B1AAA" w:rsidP="0089285B">
      <w:r w:rsidRPr="0089285B">
        <w:t>ANTIGO PUBLIC LIB</w:t>
      </w:r>
      <w:r w:rsidR="001C4E00" w:rsidRPr="0089285B">
        <w:t xml:space="preserve">RARY </w:t>
      </w:r>
      <w:r w:rsidR="00DE274F" w:rsidRPr="0089285B">
        <w:t xml:space="preserve">SERVICE CHANGES </w:t>
      </w:r>
      <w:r w:rsidR="001C4E00" w:rsidRPr="0089285B">
        <w:t>DUE TO COVID-19</w:t>
      </w:r>
    </w:p>
    <w:p w14:paraId="3CA9501A" w14:textId="77777777" w:rsidR="0089285B" w:rsidRPr="0089285B" w:rsidRDefault="0089285B" w:rsidP="0089285B"/>
    <w:p w14:paraId="24F860C1" w14:textId="0C4A97CD" w:rsidR="0089285B" w:rsidRDefault="00DC0699" w:rsidP="0089285B">
      <w:r w:rsidRPr="0089285B">
        <w:t xml:space="preserve">To protect the health of staff, our patrons, and their families, the </w:t>
      </w:r>
      <w:r w:rsidR="006B1AAA" w:rsidRPr="0089285B">
        <w:t>Antigo Public Library</w:t>
      </w:r>
      <w:r w:rsidRPr="0089285B">
        <w:t xml:space="preserve"> </w:t>
      </w:r>
      <w:r w:rsidR="00734502" w:rsidRPr="0089285B">
        <w:t xml:space="preserve">and its’ branches in Elcho and White Lake </w:t>
      </w:r>
      <w:r w:rsidR="00CD373F" w:rsidRPr="0089285B">
        <w:t>ha</w:t>
      </w:r>
      <w:r w:rsidR="005E679A">
        <w:t>ve</w:t>
      </w:r>
      <w:r w:rsidR="00CD373F" w:rsidRPr="0089285B">
        <w:t xml:space="preserve"> cancelled all programs and</w:t>
      </w:r>
      <w:r w:rsidR="00DE274F" w:rsidRPr="0089285B">
        <w:t xml:space="preserve"> meeting room events</w:t>
      </w:r>
      <w:r w:rsidR="0021060D">
        <w:t xml:space="preserve"> until April 6</w:t>
      </w:r>
      <w:r w:rsidR="00CD373F" w:rsidRPr="0089285B">
        <w:t xml:space="preserve"> </w:t>
      </w:r>
      <w:r w:rsidR="00DE274F" w:rsidRPr="0089285B">
        <w:t xml:space="preserve">with the exception of the library board meeting currently scheduled for March 24 </w:t>
      </w:r>
      <w:r w:rsidR="0021060D">
        <w:t>at</w:t>
      </w:r>
      <w:r w:rsidR="00DE274F" w:rsidRPr="0089285B">
        <w:t xml:space="preserve"> 5:30pm</w:t>
      </w:r>
      <w:r w:rsidR="0089285B">
        <w:t>.</w:t>
      </w:r>
      <w:r w:rsidR="00E17624">
        <w:t xml:space="preserve"> We ask that if public </w:t>
      </w:r>
      <w:r w:rsidR="006E6455">
        <w:t>plan on</w:t>
      </w:r>
      <w:r w:rsidR="00E17624">
        <w:t xml:space="preserve"> attending to please call </w:t>
      </w:r>
      <w:r w:rsidR="006E6455">
        <w:t>so we can be sure to adhere to social distancing regulations and provide access and seating accordingly</w:t>
      </w:r>
      <w:bookmarkStart w:id="0" w:name="_GoBack"/>
      <w:bookmarkEnd w:id="0"/>
      <w:r w:rsidR="006E6455">
        <w:t>.</w:t>
      </w:r>
    </w:p>
    <w:p w14:paraId="25424EF0" w14:textId="3CDA7CF4" w:rsidR="00DE274F" w:rsidRPr="0089285B" w:rsidRDefault="00DE274F" w:rsidP="0089285B">
      <w:r w:rsidRPr="0089285B">
        <w:t xml:space="preserve"> </w:t>
      </w:r>
    </w:p>
    <w:p w14:paraId="44E66694" w14:textId="77777777" w:rsidR="00DE274F" w:rsidRPr="0089285B" w:rsidRDefault="00DE274F" w:rsidP="0089285B">
      <w:pPr>
        <w:rPr>
          <w:rFonts w:cs="Calibri"/>
          <w:color w:val="323130"/>
        </w:rPr>
      </w:pPr>
      <w:r w:rsidRPr="0089285B">
        <w:rPr>
          <w:rFonts w:cs="Calibri"/>
          <w:color w:val="323130"/>
        </w:rPr>
        <w:t>In response to the mandated closures, the Antigo Public Library will begin offering limited services starting Monday, March 23, and continuing for the foreseeable future. The library staff hours will be from 9 AM - 6 PM on Monday, Tuesday, and Wednesday pending staff availability.</w:t>
      </w:r>
    </w:p>
    <w:p w14:paraId="78DECD2A" w14:textId="77777777" w:rsidR="00DE274F" w:rsidRPr="0089285B" w:rsidRDefault="00DE274F" w:rsidP="0089285B"/>
    <w:p w14:paraId="04C07A0E" w14:textId="3606CFEE" w:rsidR="005E679A" w:rsidRDefault="00DE274F" w:rsidP="0089285B">
      <w:r w:rsidRPr="0089285B">
        <w:t xml:space="preserve">Beginning </w:t>
      </w:r>
      <w:r w:rsidR="0006023D" w:rsidRPr="0089285B">
        <w:t>March 23</w:t>
      </w:r>
      <w:r w:rsidRPr="0089285B">
        <w:t xml:space="preserve"> the library will be offering curbside delivery of items</w:t>
      </w:r>
      <w:r w:rsidR="0089285B">
        <w:t>.</w:t>
      </w:r>
      <w:r w:rsidRPr="0089285B">
        <w:t xml:space="preserve"> </w:t>
      </w:r>
      <w:r w:rsidR="0089285B">
        <w:t>P</w:t>
      </w:r>
      <w:r w:rsidRPr="0089285B">
        <w:t>lease call the library 715-623-3724 to make a</w:t>
      </w:r>
      <w:r w:rsidR="0021060D">
        <w:t>n appointment</w:t>
      </w:r>
      <w:r w:rsidRPr="0089285B">
        <w:t>.</w:t>
      </w:r>
    </w:p>
    <w:p w14:paraId="3E63B37B" w14:textId="77777777" w:rsidR="00A81FDF" w:rsidRPr="0089285B" w:rsidRDefault="00A81FDF" w:rsidP="0089285B"/>
    <w:p w14:paraId="63BE4B74" w14:textId="11C18E78" w:rsidR="0021060D" w:rsidRPr="001F2A69" w:rsidRDefault="00A81FDF" w:rsidP="001F2A69">
      <w:pPr>
        <w:rPr>
          <w:rFonts w:ascii="Calibri" w:hAnsi="Calibri" w:cs="Calibri"/>
          <w:color w:val="323130"/>
        </w:rPr>
      </w:pPr>
      <w:r>
        <w:t>All o</w:t>
      </w:r>
      <w:r w:rsidR="006B1AAA" w:rsidRPr="001F2A69">
        <w:t>verdue fines will be forgiven during this time</w:t>
      </w:r>
      <w:r w:rsidR="0021060D" w:rsidRPr="001F2A69">
        <w:t>.</w:t>
      </w:r>
      <w:r w:rsidR="006138CC" w:rsidRPr="001F2A69">
        <w:t xml:space="preserve"> Library cards set to expire in this period will have their dates extended.</w:t>
      </w:r>
      <w:r w:rsidR="0021060D" w:rsidRPr="001F2A69">
        <w:t xml:space="preserve"> </w:t>
      </w:r>
      <w:bookmarkStart w:id="1" w:name="_Hlk35518916"/>
      <w:r w:rsidR="0021060D" w:rsidRPr="001F2A69">
        <w:rPr>
          <w:rFonts w:ascii="Calibri" w:hAnsi="Calibri" w:cs="Calibri"/>
          <w:color w:val="323130"/>
        </w:rPr>
        <w:t>The library exterior book drop</w:t>
      </w:r>
      <w:r w:rsidR="001F2A69">
        <w:rPr>
          <w:rFonts w:ascii="Calibri" w:hAnsi="Calibri" w:cs="Calibri"/>
          <w:color w:val="323130"/>
        </w:rPr>
        <w:t>s</w:t>
      </w:r>
      <w:r w:rsidR="0021060D" w:rsidRPr="001F2A69">
        <w:rPr>
          <w:rFonts w:ascii="Calibri" w:hAnsi="Calibri" w:cs="Calibri"/>
          <w:color w:val="323130"/>
        </w:rPr>
        <w:t xml:space="preserve"> will remain open to receive returns</w:t>
      </w:r>
      <w:r w:rsidR="001F2A69" w:rsidRPr="001F2A69">
        <w:rPr>
          <w:rFonts w:ascii="Calibri" w:hAnsi="Calibri" w:cs="Calibri"/>
          <w:color w:val="323130"/>
        </w:rPr>
        <w:t xml:space="preserve">. </w:t>
      </w:r>
      <w:r w:rsidR="001F2A69" w:rsidRPr="001F2A69">
        <w:rPr>
          <w:rFonts w:cs="Calibri"/>
          <w:color w:val="000000"/>
        </w:rPr>
        <w:t>If you don’t have a library card please call.</w:t>
      </w:r>
    </w:p>
    <w:bookmarkEnd w:id="1"/>
    <w:p w14:paraId="0270571E" w14:textId="23EFBC7A" w:rsidR="005E679A" w:rsidRPr="005E679A" w:rsidRDefault="005E679A" w:rsidP="005E679A">
      <w:pPr>
        <w:pStyle w:val="NormalWeb"/>
        <w:shd w:val="clear" w:color="auto" w:fill="FFFFFF"/>
        <w:spacing w:before="0" w:beforeAutospacing="0" w:after="0" w:afterAutospacing="0"/>
        <w:textAlignment w:val="center"/>
        <w:rPr>
          <w:rFonts w:ascii="Calibri" w:hAnsi="Calibri" w:cs="Calibri"/>
          <w:b/>
          <w:bCs/>
          <w:color w:val="323130"/>
        </w:rPr>
      </w:pPr>
    </w:p>
    <w:p w14:paraId="2ACAD8EA" w14:textId="286167E9" w:rsidR="005E679A" w:rsidRPr="005E679A" w:rsidRDefault="00A81FDF" w:rsidP="005E679A">
      <w:pPr>
        <w:pStyle w:val="NormalWeb"/>
        <w:shd w:val="clear" w:color="auto" w:fill="FFFFFF"/>
        <w:spacing w:before="0" w:beforeAutospacing="0" w:after="0" w:afterAutospacing="0"/>
        <w:rPr>
          <w:rFonts w:ascii="Calibri" w:hAnsi="Calibri" w:cs="Calibri"/>
          <w:color w:val="323130"/>
        </w:rPr>
      </w:pPr>
      <w:r>
        <w:rPr>
          <w:rFonts w:ascii="Calibri" w:hAnsi="Calibri" w:cs="Calibri"/>
          <w:color w:val="323130"/>
        </w:rPr>
        <w:t>Also s</w:t>
      </w:r>
      <w:r w:rsidR="005E679A" w:rsidRPr="005E679A">
        <w:rPr>
          <w:rFonts w:ascii="Calibri" w:hAnsi="Calibri" w:cs="Calibri"/>
          <w:color w:val="323130"/>
        </w:rPr>
        <w:t xml:space="preserve">tarting March 23, the library's vestibule facing the parking lot will be </w:t>
      </w:r>
      <w:r w:rsidR="005E679A">
        <w:rPr>
          <w:rFonts w:ascii="Calibri" w:hAnsi="Calibri" w:cs="Calibri"/>
          <w:color w:val="323130"/>
        </w:rPr>
        <w:t>open</w:t>
      </w:r>
      <w:r w:rsidR="005E679A" w:rsidRPr="005E679A">
        <w:rPr>
          <w:rFonts w:ascii="Calibri" w:hAnsi="Calibri" w:cs="Calibri"/>
          <w:color w:val="323130"/>
        </w:rPr>
        <w:t xml:space="preserve"> on Mondays</w:t>
      </w:r>
      <w:r w:rsidR="0021060D">
        <w:rPr>
          <w:rFonts w:ascii="Calibri" w:hAnsi="Calibri" w:cs="Calibri"/>
          <w:color w:val="323130"/>
        </w:rPr>
        <w:t>, Tuesday</w:t>
      </w:r>
      <w:r w:rsidR="005E679A" w:rsidRPr="005E679A">
        <w:rPr>
          <w:rFonts w:ascii="Calibri" w:hAnsi="Calibri" w:cs="Calibri"/>
          <w:color w:val="323130"/>
        </w:rPr>
        <w:t xml:space="preserve"> and Wednesday from </w:t>
      </w:r>
      <w:r w:rsidR="005E679A">
        <w:rPr>
          <w:rFonts w:ascii="Calibri" w:hAnsi="Calibri" w:cs="Calibri"/>
          <w:color w:val="323130"/>
        </w:rPr>
        <w:t>9</w:t>
      </w:r>
      <w:r w:rsidR="005E679A" w:rsidRPr="005E679A">
        <w:rPr>
          <w:rFonts w:ascii="Calibri" w:hAnsi="Calibri" w:cs="Calibri"/>
          <w:color w:val="323130"/>
        </w:rPr>
        <w:t xml:space="preserve"> AM - 1 PM and again from 2 PM to 6 PM. </w:t>
      </w:r>
    </w:p>
    <w:p w14:paraId="19AB776B" w14:textId="03893B5D" w:rsidR="005E679A" w:rsidRPr="005E679A" w:rsidRDefault="005E679A" w:rsidP="005E679A">
      <w:pPr>
        <w:pStyle w:val="NormalWeb"/>
        <w:shd w:val="clear" w:color="auto" w:fill="FFFFFF"/>
        <w:spacing w:before="0" w:beforeAutospacing="0" w:after="0" w:afterAutospacing="0"/>
        <w:rPr>
          <w:rFonts w:ascii="Calibri" w:hAnsi="Calibri" w:cs="Calibri"/>
          <w:color w:val="323130"/>
        </w:rPr>
      </w:pPr>
      <w:r w:rsidRPr="005E679A">
        <w:rPr>
          <w:rFonts w:ascii="Calibri" w:hAnsi="Calibri" w:cs="Calibri"/>
          <w:color w:val="323130"/>
        </w:rPr>
        <w:t>Services available:</w:t>
      </w:r>
      <w:r>
        <w:rPr>
          <w:rFonts w:ascii="Calibri" w:hAnsi="Calibri" w:cs="Calibri"/>
          <w:color w:val="323130"/>
        </w:rPr>
        <w:t xml:space="preserve"> </w:t>
      </w:r>
      <w:r w:rsidRPr="005E679A">
        <w:rPr>
          <w:rFonts w:ascii="Calibri" w:hAnsi="Calibri" w:cs="Calibri"/>
          <w:color w:val="323130"/>
        </w:rPr>
        <w:t>Free Book/ Magazine/ puzzle exc</w:t>
      </w:r>
      <w:r>
        <w:rPr>
          <w:rFonts w:ascii="Calibri" w:hAnsi="Calibri" w:cs="Calibri"/>
          <w:color w:val="323130"/>
        </w:rPr>
        <w:t>hange.</w:t>
      </w:r>
    </w:p>
    <w:p w14:paraId="3D039A15" w14:textId="2F2FB58E" w:rsidR="005E679A" w:rsidRDefault="005E679A" w:rsidP="005E679A">
      <w:pPr>
        <w:pStyle w:val="NormalWeb"/>
        <w:shd w:val="clear" w:color="auto" w:fill="FFFFFF"/>
        <w:spacing w:before="0" w:beforeAutospacing="0" w:after="0" w:afterAutospacing="0"/>
        <w:textAlignment w:val="center"/>
        <w:rPr>
          <w:rFonts w:ascii="Calibri" w:hAnsi="Calibri" w:cs="Calibri"/>
          <w:color w:val="323130"/>
        </w:rPr>
      </w:pPr>
      <w:r w:rsidRPr="005E679A">
        <w:rPr>
          <w:rFonts w:ascii="Calibri" w:hAnsi="Calibri" w:cs="Calibri"/>
          <w:color w:val="323130"/>
        </w:rPr>
        <w:t>The vestibule will be sanitized</w:t>
      </w:r>
      <w:r w:rsidR="009238AD">
        <w:rPr>
          <w:rFonts w:ascii="Calibri" w:hAnsi="Calibri" w:cs="Calibri"/>
          <w:color w:val="323130"/>
        </w:rPr>
        <w:t xml:space="preserve"> </w:t>
      </w:r>
      <w:r w:rsidR="00E17624">
        <w:rPr>
          <w:rFonts w:ascii="Calibri" w:hAnsi="Calibri" w:cs="Calibri"/>
          <w:color w:val="323130"/>
        </w:rPr>
        <w:t xml:space="preserve">and restocked </w:t>
      </w:r>
      <w:r w:rsidR="009238AD">
        <w:rPr>
          <w:rFonts w:ascii="Calibri" w:hAnsi="Calibri" w:cs="Calibri"/>
          <w:color w:val="323130"/>
        </w:rPr>
        <w:t>twice daily</w:t>
      </w:r>
      <w:r w:rsidRPr="005E679A">
        <w:rPr>
          <w:rFonts w:ascii="Calibri" w:hAnsi="Calibri" w:cs="Calibri"/>
          <w:color w:val="323130"/>
        </w:rPr>
        <w:t xml:space="preserve"> from 1pm to 2pm and</w:t>
      </w:r>
      <w:r w:rsidR="00E17624">
        <w:rPr>
          <w:rFonts w:ascii="Calibri" w:hAnsi="Calibri" w:cs="Calibri"/>
          <w:color w:val="323130"/>
        </w:rPr>
        <w:t xml:space="preserve"> again</w:t>
      </w:r>
      <w:r w:rsidRPr="005E679A">
        <w:rPr>
          <w:rFonts w:ascii="Calibri" w:hAnsi="Calibri" w:cs="Calibri"/>
          <w:color w:val="323130"/>
        </w:rPr>
        <w:t xml:space="preserve"> after 6pm. </w:t>
      </w:r>
    </w:p>
    <w:p w14:paraId="07394F31" w14:textId="68A1935D" w:rsidR="00A81FDF" w:rsidRDefault="00E17624" w:rsidP="005E679A">
      <w:pPr>
        <w:pStyle w:val="NormalWeb"/>
        <w:shd w:val="clear" w:color="auto" w:fill="FFFFFF"/>
        <w:spacing w:before="0" w:beforeAutospacing="0" w:after="0" w:afterAutospacing="0"/>
        <w:textAlignment w:val="center"/>
        <w:rPr>
          <w:rFonts w:ascii="Calibri" w:hAnsi="Calibri" w:cs="Calibri"/>
          <w:color w:val="323130"/>
        </w:rPr>
      </w:pPr>
      <w:r>
        <w:rPr>
          <w:rFonts w:ascii="Calibri" w:hAnsi="Calibri" w:cs="Calibri"/>
          <w:color w:val="323130"/>
        </w:rPr>
        <w:t xml:space="preserve">Remember social distancing and keep six feet between you and others. This means one person </w:t>
      </w:r>
      <w:r>
        <w:rPr>
          <w:rFonts w:ascii="Calibri" w:hAnsi="Calibri" w:cs="Calibri"/>
          <w:color w:val="323130"/>
        </w:rPr>
        <w:t>in the vestibule</w:t>
      </w:r>
      <w:r>
        <w:rPr>
          <w:rFonts w:ascii="Calibri" w:hAnsi="Calibri" w:cs="Calibri"/>
          <w:color w:val="323130"/>
        </w:rPr>
        <w:t xml:space="preserve"> at a time. </w:t>
      </w:r>
      <w:r>
        <w:rPr>
          <w:rFonts w:ascii="Calibri" w:hAnsi="Calibri" w:cs="Calibri"/>
          <w:color w:val="323130"/>
        </w:rPr>
        <w:t xml:space="preserve">Please </w:t>
      </w:r>
      <w:r w:rsidRPr="00E17624">
        <w:rPr>
          <w:rFonts w:ascii="Calibri" w:hAnsi="Calibri" w:cs="Calibri"/>
          <w:color w:val="323130"/>
        </w:rPr>
        <w:t>do not enter</w:t>
      </w:r>
      <w:r>
        <w:rPr>
          <w:rFonts w:ascii="Calibri" w:hAnsi="Calibri" w:cs="Calibri"/>
          <w:color w:val="323130"/>
        </w:rPr>
        <w:t xml:space="preserve"> if you are feeling ill.</w:t>
      </w:r>
    </w:p>
    <w:p w14:paraId="6F90A66D" w14:textId="1B4D9019" w:rsidR="00E17624" w:rsidRDefault="00E17624" w:rsidP="005E679A">
      <w:pPr>
        <w:pStyle w:val="NormalWeb"/>
        <w:shd w:val="clear" w:color="auto" w:fill="FFFFFF"/>
        <w:spacing w:before="0" w:beforeAutospacing="0" w:after="0" w:afterAutospacing="0"/>
        <w:textAlignment w:val="center"/>
        <w:rPr>
          <w:rFonts w:ascii="Calibri" w:hAnsi="Calibri" w:cs="Calibri"/>
          <w:color w:val="323130"/>
        </w:rPr>
      </w:pPr>
    </w:p>
    <w:p w14:paraId="456FBE90" w14:textId="7B25D1B1" w:rsidR="005E679A" w:rsidRDefault="00E17624" w:rsidP="0089285B">
      <w:pPr>
        <w:rPr>
          <w:rFonts w:ascii="Calibri" w:eastAsia="Times New Roman" w:hAnsi="Calibri" w:cs="Calibri"/>
          <w:color w:val="323130"/>
        </w:rPr>
      </w:pPr>
      <w:r w:rsidRPr="00E17624">
        <w:rPr>
          <w:rFonts w:ascii="Calibri" w:eastAsia="Times New Roman" w:hAnsi="Calibri" w:cs="Calibri"/>
          <w:color w:val="323130"/>
        </w:rPr>
        <w:t>The library has</w:t>
      </w:r>
      <w:r>
        <w:rPr>
          <w:rFonts w:ascii="Calibri" w:eastAsia="Times New Roman" w:hAnsi="Calibri" w:cs="Calibri"/>
          <w:color w:val="323130"/>
        </w:rPr>
        <w:t xml:space="preserve"> three</w:t>
      </w:r>
      <w:r w:rsidRPr="00E17624">
        <w:rPr>
          <w:rFonts w:ascii="Calibri" w:eastAsia="Times New Roman" w:hAnsi="Calibri" w:cs="Calibri"/>
          <w:color w:val="323130"/>
        </w:rPr>
        <w:t xml:space="preserve"> </w:t>
      </w:r>
      <w:r>
        <w:rPr>
          <w:rFonts w:ascii="Calibri" w:eastAsia="Times New Roman" w:hAnsi="Calibri" w:cs="Calibri"/>
          <w:color w:val="323130"/>
        </w:rPr>
        <w:t xml:space="preserve">little </w:t>
      </w:r>
      <w:r w:rsidRPr="00E17624">
        <w:rPr>
          <w:rFonts w:ascii="Calibri" w:eastAsia="Times New Roman" w:hAnsi="Calibri" w:cs="Calibri"/>
          <w:color w:val="323130"/>
        </w:rPr>
        <w:t>free libraries located at the Castle Rock Park</w:t>
      </w:r>
      <w:r>
        <w:rPr>
          <w:rFonts w:ascii="Calibri" w:eastAsia="Times New Roman" w:hAnsi="Calibri" w:cs="Calibri"/>
          <w:color w:val="323130"/>
        </w:rPr>
        <w:t>/ Peaceful Valley</w:t>
      </w:r>
      <w:r w:rsidRPr="00E17624">
        <w:rPr>
          <w:rFonts w:ascii="Calibri" w:eastAsia="Times New Roman" w:hAnsi="Calibri" w:cs="Calibri"/>
          <w:color w:val="323130"/>
        </w:rPr>
        <w:t xml:space="preserve"> facing All Saints School, one at Lake Park facing Merit Gear, and one on 5</w:t>
      </w:r>
      <w:r w:rsidRPr="00E17624">
        <w:rPr>
          <w:rFonts w:ascii="Calibri" w:eastAsia="Times New Roman" w:hAnsi="Calibri" w:cs="Calibri"/>
          <w:color w:val="323130"/>
          <w:vertAlign w:val="superscript"/>
        </w:rPr>
        <w:t>th</w:t>
      </w:r>
      <w:r w:rsidRPr="00E17624">
        <w:rPr>
          <w:rFonts w:ascii="Calibri" w:eastAsia="Times New Roman" w:hAnsi="Calibri" w:cs="Calibri"/>
          <w:color w:val="323130"/>
        </w:rPr>
        <w:t xml:space="preserve"> Ave. and Lincoln St. by Langlade Abstract &amp; Title Co. </w:t>
      </w:r>
    </w:p>
    <w:p w14:paraId="664A4227" w14:textId="77777777" w:rsidR="00E17624" w:rsidRPr="005E679A" w:rsidRDefault="00E17624" w:rsidP="0089285B"/>
    <w:p w14:paraId="60FF5C6D" w14:textId="0B021327" w:rsidR="008F08FD" w:rsidRDefault="008F08FD" w:rsidP="008F08FD">
      <w:pPr>
        <w:rPr>
          <w:b/>
          <w:bCs/>
        </w:rPr>
      </w:pPr>
      <w:r w:rsidRPr="007D56E2">
        <w:rPr>
          <w:b/>
          <w:bCs/>
        </w:rPr>
        <w:t>Online resources available with a valid library card and your pin number</w:t>
      </w:r>
      <w:r w:rsidR="0021060D">
        <w:rPr>
          <w:b/>
          <w:bCs/>
        </w:rPr>
        <w:t>:</w:t>
      </w:r>
    </w:p>
    <w:p w14:paraId="1CAF2A73" w14:textId="77777777" w:rsidR="008F08FD" w:rsidRPr="007D56E2" w:rsidRDefault="008F08FD" w:rsidP="008F08FD">
      <w:pPr>
        <w:rPr>
          <w:b/>
          <w:bCs/>
        </w:rPr>
      </w:pPr>
    </w:p>
    <w:p w14:paraId="6ABB061B" w14:textId="17163E22" w:rsidR="00DE274F" w:rsidRPr="0089285B" w:rsidRDefault="0089285B" w:rsidP="0089285B">
      <w:pPr>
        <w:rPr>
          <w:rFonts w:cs="Calibri"/>
          <w:color w:val="000000"/>
        </w:rPr>
      </w:pPr>
      <w:r w:rsidRPr="005E679A">
        <w:t xml:space="preserve">The Antigo Public Library, through Wisconsin Valley Library </w:t>
      </w:r>
      <w:r w:rsidRPr="0089285B">
        <w:t xml:space="preserve">Service, offers many items and programs electronically which are available </w:t>
      </w:r>
      <w:r w:rsidRPr="0089285B">
        <w:rPr>
          <w:rFonts w:cs="Calibri"/>
          <w:color w:val="000000"/>
        </w:rPr>
        <w:t>through</w:t>
      </w:r>
      <w:r w:rsidR="00DE274F" w:rsidRPr="0089285B">
        <w:rPr>
          <w:rFonts w:cs="Calibri"/>
          <w:color w:val="000000"/>
        </w:rPr>
        <w:t xml:space="preserve"> </w:t>
      </w:r>
      <w:r w:rsidRPr="0089285B">
        <w:t>Gale Courses</w:t>
      </w:r>
      <w:r w:rsidR="008F08FD">
        <w:t>.</w:t>
      </w:r>
      <w:r w:rsidR="005E679A">
        <w:t xml:space="preserve"> </w:t>
      </w:r>
      <w:r w:rsidRPr="0089285B">
        <w:t xml:space="preserve"> These are available for academic and self-improvement classes</w:t>
      </w:r>
      <w:r w:rsidRPr="0089285B">
        <w:rPr>
          <w:rFonts w:cs="Calibri"/>
          <w:color w:val="000000"/>
        </w:rPr>
        <w:t xml:space="preserve"> whether they are employer suggested, or </w:t>
      </w:r>
      <w:r w:rsidR="00DE274F" w:rsidRPr="0089285B">
        <w:rPr>
          <w:rFonts w:cs="Calibri"/>
          <w:color w:val="000000"/>
        </w:rPr>
        <w:t>empl</w:t>
      </w:r>
      <w:r w:rsidRPr="0089285B">
        <w:rPr>
          <w:rFonts w:cs="Calibri"/>
          <w:color w:val="000000"/>
        </w:rPr>
        <w:t>oyee driven</w:t>
      </w:r>
      <w:r w:rsidR="00DE274F" w:rsidRPr="0089285B">
        <w:rPr>
          <w:rFonts w:cs="Calibri"/>
          <w:color w:val="000000"/>
        </w:rPr>
        <w:t xml:space="preserve"> professional and personal development via e-books, e-audio, and online classes</w:t>
      </w:r>
      <w:r w:rsidR="00A81FDF">
        <w:rPr>
          <w:rFonts w:cs="Calibri"/>
          <w:color w:val="000000"/>
        </w:rPr>
        <w:t>:</w:t>
      </w:r>
    </w:p>
    <w:p w14:paraId="23E62854" w14:textId="66465052" w:rsidR="00DE274F" w:rsidRPr="00A81FDF" w:rsidRDefault="006E6455" w:rsidP="0089285B">
      <w:pPr>
        <w:rPr>
          <w:rFonts w:cs="Calibri"/>
        </w:rPr>
      </w:pPr>
      <w:hyperlink r:id="rId5" w:history="1">
        <w:r w:rsidR="00A81FDF" w:rsidRPr="00A81FDF">
          <w:rPr>
            <w:rStyle w:val="Hyperlink"/>
            <w:rFonts w:ascii="Calibri" w:hAnsi="Calibri" w:cs="Calibri"/>
            <w:color w:val="auto"/>
            <w:bdr w:val="none" w:sz="0" w:space="0" w:color="auto" w:frame="1"/>
          </w:rPr>
          <w:t>www.antigopl.org/online-resources/</w:t>
        </w:r>
      </w:hyperlink>
    </w:p>
    <w:p w14:paraId="4FA5F548" w14:textId="77777777" w:rsidR="00DE274F" w:rsidRPr="0089285B" w:rsidRDefault="00DE274F" w:rsidP="0089285B">
      <w:pPr>
        <w:rPr>
          <w:rFonts w:ascii="Times New Roman" w:hAnsi="Times New Roman" w:cs="Times New Roman"/>
        </w:rPr>
      </w:pPr>
    </w:p>
    <w:p w14:paraId="7E3A5510" w14:textId="77777777" w:rsidR="00DE274F" w:rsidRPr="0089285B" w:rsidRDefault="00DE274F" w:rsidP="0089285B">
      <w:pPr>
        <w:rPr>
          <w:rFonts w:cs="Calibri"/>
          <w:color w:val="000000"/>
        </w:rPr>
      </w:pPr>
      <w:r w:rsidRPr="0089285B">
        <w:rPr>
          <w:rFonts w:cs="Calibri"/>
          <w:color w:val="000000"/>
        </w:rPr>
        <w:t>Download books and audiobooks at Wisconsin’s online library at </w:t>
      </w:r>
      <w:hyperlink r:id="rId6" w:tgtFrame="_blank" w:history="1">
        <w:r w:rsidRPr="00A81FDF">
          <w:rPr>
            <w:rStyle w:val="Hyperlink"/>
            <w:rFonts w:ascii="Calibri" w:hAnsi="Calibri" w:cs="Calibri"/>
            <w:color w:val="auto"/>
            <w:bdr w:val="none" w:sz="0" w:space="0" w:color="auto" w:frame="1"/>
          </w:rPr>
          <w:t>http://wplc.overdrive.com</w:t>
        </w:r>
      </w:hyperlink>
      <w:r w:rsidRPr="00A81FDF">
        <w:rPr>
          <w:rFonts w:cs="Calibri"/>
        </w:rPr>
        <w:t>.</w:t>
      </w:r>
    </w:p>
    <w:p w14:paraId="1EDE2FDD" w14:textId="7EF044F0" w:rsidR="00DE274F" w:rsidRDefault="00DE274F" w:rsidP="0089285B">
      <w:pPr>
        <w:rPr>
          <w:rFonts w:cs="Calibri"/>
          <w:color w:val="000000"/>
        </w:rPr>
      </w:pPr>
      <w:r w:rsidRPr="0089285B">
        <w:rPr>
          <w:rFonts w:cs="Calibri"/>
          <w:color w:val="000000"/>
        </w:rPr>
        <w:t>Download the Overdrive or Libby app on your device. (Libby is the newest version but is currently not available for the Amazon Kindle.) </w:t>
      </w:r>
    </w:p>
    <w:p w14:paraId="6291AE63" w14:textId="09DBE7E8" w:rsidR="0021060D" w:rsidRDefault="0021060D" w:rsidP="0089285B">
      <w:pPr>
        <w:rPr>
          <w:rFonts w:cs="Calibri"/>
          <w:color w:val="000000"/>
        </w:rPr>
      </w:pPr>
    </w:p>
    <w:p w14:paraId="768AA68D" w14:textId="4B949C80" w:rsidR="0021060D" w:rsidRPr="0089285B" w:rsidRDefault="0021060D" w:rsidP="0021060D">
      <w:pPr>
        <w:rPr>
          <w:rFonts w:cs="Calibri"/>
          <w:color w:val="000000"/>
        </w:rPr>
      </w:pPr>
      <w:r w:rsidRPr="0089285B">
        <w:rPr>
          <w:rFonts w:cs="Calibri"/>
          <w:color w:val="000000"/>
        </w:rPr>
        <w:t xml:space="preserve">Academic research and full-text articles </w:t>
      </w:r>
      <w:r>
        <w:rPr>
          <w:rFonts w:cs="Calibri"/>
          <w:color w:val="000000"/>
        </w:rPr>
        <w:t xml:space="preserve">are </w:t>
      </w:r>
      <w:r w:rsidRPr="0089285B">
        <w:rPr>
          <w:rFonts w:cs="Calibri"/>
          <w:color w:val="000000"/>
        </w:rPr>
        <w:t>available through the WVLS Discovery Catalog. Visit </w:t>
      </w:r>
      <w:hyperlink r:id="rId7" w:tgtFrame="_blank" w:history="1">
        <w:r w:rsidRPr="00A81FDF">
          <w:rPr>
            <w:rStyle w:val="Hyperlink"/>
            <w:rFonts w:ascii="Calibri" w:hAnsi="Calibri" w:cs="Calibri"/>
            <w:color w:val="auto"/>
            <w:bdr w:val="none" w:sz="0" w:space="0" w:color="auto" w:frame="1"/>
          </w:rPr>
          <w:t>http://catalog.wvls.org</w:t>
        </w:r>
      </w:hyperlink>
      <w:r w:rsidRPr="0089285B">
        <w:rPr>
          <w:rFonts w:cs="Calibri"/>
          <w:color w:val="000000"/>
        </w:rPr>
        <w:t> and click on “Discovery Catalog” in top left bar.</w:t>
      </w:r>
      <w:r w:rsidRPr="005E679A">
        <w:t xml:space="preserve"> </w:t>
      </w:r>
      <w:r w:rsidRPr="0089285B">
        <w:t xml:space="preserve">Badgerlink </w:t>
      </w:r>
      <w:r>
        <w:t xml:space="preserve">also </w:t>
      </w:r>
      <w:r w:rsidRPr="0089285B">
        <w:t>provides multiple reference resources</w:t>
      </w:r>
      <w:r w:rsidR="00A81FDF">
        <w:t>:</w:t>
      </w:r>
      <w:r>
        <w:t xml:space="preserve"> </w:t>
      </w:r>
      <w:r w:rsidR="00A81FDF" w:rsidRPr="00A81FDF">
        <w:rPr>
          <w:u w:val="single"/>
        </w:rPr>
        <w:t>www.</w:t>
      </w:r>
      <w:hyperlink r:id="rId8" w:tgtFrame="_blank" w:history="1">
        <w:r w:rsidRPr="00A81FDF">
          <w:rPr>
            <w:rStyle w:val="Hyperlink"/>
            <w:rFonts w:ascii="Calibri" w:hAnsi="Calibri" w:cs="Calibri"/>
            <w:color w:val="auto"/>
            <w:bdr w:val="none" w:sz="0" w:space="0" w:color="auto" w:frame="1"/>
          </w:rPr>
          <w:t>antigopl.org/online-resources/</w:t>
        </w:r>
      </w:hyperlink>
    </w:p>
    <w:p w14:paraId="4D262E02" w14:textId="77777777" w:rsidR="0089285B" w:rsidRDefault="0089285B" w:rsidP="0089285B">
      <w:pPr>
        <w:rPr>
          <w:rFonts w:cs="Calibri"/>
          <w:color w:val="000000"/>
        </w:rPr>
      </w:pPr>
    </w:p>
    <w:p w14:paraId="5F0FCDB8" w14:textId="677011A6" w:rsidR="00DE274F" w:rsidRDefault="00DE274F" w:rsidP="0089285B">
      <w:pPr>
        <w:rPr>
          <w:rFonts w:cs="Calibri"/>
          <w:color w:val="000000"/>
        </w:rPr>
      </w:pPr>
      <w:r w:rsidRPr="0089285B">
        <w:rPr>
          <w:rFonts w:cs="Calibri"/>
          <w:color w:val="000000"/>
        </w:rPr>
        <w:t xml:space="preserve">We are also </w:t>
      </w:r>
      <w:r w:rsidR="005E679A">
        <w:rPr>
          <w:rFonts w:cs="Calibri"/>
          <w:color w:val="000000"/>
        </w:rPr>
        <w:t>have</w:t>
      </w:r>
      <w:r w:rsidR="0021060D">
        <w:rPr>
          <w:rFonts w:cs="Calibri"/>
          <w:color w:val="000000"/>
        </w:rPr>
        <w:t xml:space="preserve"> free</w:t>
      </w:r>
      <w:r w:rsidRPr="0089285B">
        <w:rPr>
          <w:rFonts w:cs="Calibri"/>
          <w:color w:val="000000"/>
        </w:rPr>
        <w:t> </w:t>
      </w:r>
      <w:r w:rsidR="005E679A">
        <w:rPr>
          <w:rFonts w:cs="Calibri"/>
          <w:color w:val="000000"/>
        </w:rPr>
        <w:t>h</w:t>
      </w:r>
      <w:r w:rsidRPr="0089285B">
        <w:rPr>
          <w:rFonts w:cs="Calibri"/>
          <w:color w:val="000000"/>
          <w:bdr w:val="none" w:sz="0" w:space="0" w:color="auto" w:frame="1"/>
        </w:rPr>
        <w:t>omeschool resources a</w:t>
      </w:r>
      <w:r w:rsidR="005E679A">
        <w:rPr>
          <w:rFonts w:cs="Calibri"/>
          <w:color w:val="000000"/>
          <w:bdr w:val="none" w:sz="0" w:space="0" w:color="auto" w:frame="1"/>
        </w:rPr>
        <w:t>t</w:t>
      </w:r>
      <w:r w:rsidRPr="0089285B">
        <w:rPr>
          <w:rFonts w:cs="Calibri"/>
          <w:color w:val="000000"/>
          <w:bdr w:val="none" w:sz="0" w:space="0" w:color="auto" w:frame="1"/>
        </w:rPr>
        <w:t> </w:t>
      </w:r>
      <w:r w:rsidR="00A81FDF" w:rsidRPr="00A81FDF">
        <w:rPr>
          <w:rFonts w:cs="Calibri"/>
          <w:color w:val="000000"/>
          <w:u w:val="single"/>
          <w:bdr w:val="none" w:sz="0" w:space="0" w:color="auto" w:frame="1"/>
        </w:rPr>
        <w:t>www.</w:t>
      </w:r>
      <w:hyperlink r:id="rId9" w:tgtFrame="_blank" w:history="1">
        <w:r w:rsidRPr="00A81FDF">
          <w:rPr>
            <w:rStyle w:val="Hyperlink"/>
            <w:rFonts w:ascii="Calibri" w:hAnsi="Calibri" w:cs="Calibri"/>
            <w:color w:val="auto"/>
            <w:bdr w:val="none" w:sz="0" w:space="0" w:color="auto" w:frame="1"/>
          </w:rPr>
          <w:t>antigopl.org/homeschooling/</w:t>
        </w:r>
      </w:hyperlink>
      <w:r w:rsidRPr="00A81FDF">
        <w:rPr>
          <w:rFonts w:cs="Calibri"/>
        </w:rPr>
        <w:t> </w:t>
      </w:r>
      <w:r w:rsidRPr="0089285B">
        <w:rPr>
          <w:rFonts w:cs="Calibri"/>
          <w:color w:val="000000"/>
        </w:rPr>
        <w:t>for those with children in their care.</w:t>
      </w:r>
    </w:p>
    <w:p w14:paraId="6C235534" w14:textId="77777777" w:rsidR="005E679A" w:rsidRDefault="005E679A" w:rsidP="0089285B">
      <w:pPr>
        <w:rPr>
          <w:rFonts w:cs="Calibri"/>
          <w:color w:val="000000"/>
        </w:rPr>
      </w:pPr>
    </w:p>
    <w:p w14:paraId="1AF13C30" w14:textId="24E523AC" w:rsidR="00DE274F" w:rsidRPr="0089285B" w:rsidRDefault="00504144" w:rsidP="0089285B">
      <w:r w:rsidRPr="0089285B">
        <w:t xml:space="preserve">While the building will be closed to the public, </w:t>
      </w:r>
      <w:r w:rsidR="0021060D">
        <w:t>WiFi</w:t>
      </w:r>
      <w:r w:rsidR="00630F64" w:rsidRPr="0089285B">
        <w:t xml:space="preserve"> </w:t>
      </w:r>
      <w:r w:rsidR="00E967A1" w:rsidRPr="0089285B">
        <w:t xml:space="preserve">is available </w:t>
      </w:r>
      <w:r w:rsidR="00DE3ADF" w:rsidRPr="0089285B">
        <w:t>outside of the library building</w:t>
      </w:r>
      <w:r w:rsidR="00DD17B1" w:rsidRPr="0089285B">
        <w:t xml:space="preserve">. </w:t>
      </w:r>
      <w:r w:rsidR="0021060D">
        <w:t xml:space="preserve">WiFi is also available at the Elcho School and White Lake village hall branch library location parking lots. </w:t>
      </w:r>
      <w:r w:rsidR="00DD17B1" w:rsidRPr="0089285B">
        <w:t xml:space="preserve">Staff recommends </w:t>
      </w:r>
      <w:r w:rsidR="00BA4ECB" w:rsidRPr="0089285B">
        <w:t xml:space="preserve">users remain in parked cars. </w:t>
      </w:r>
    </w:p>
    <w:p w14:paraId="0564CA55" w14:textId="77777777" w:rsidR="005E679A" w:rsidRDefault="005E679A" w:rsidP="0089285B"/>
    <w:p w14:paraId="4DDFA00A" w14:textId="2C560B26" w:rsidR="00E9307E" w:rsidRDefault="00E95C00" w:rsidP="0089285B">
      <w:r w:rsidRPr="0089285B">
        <w:t>Links to v</w:t>
      </w:r>
      <w:r w:rsidR="00E9307E" w:rsidRPr="0089285B">
        <w:t>irtual storytimes for children and adults</w:t>
      </w:r>
      <w:r w:rsidR="00B05B8A" w:rsidRPr="0089285B">
        <w:t>,</w:t>
      </w:r>
      <w:r w:rsidR="00E9307E" w:rsidRPr="0089285B">
        <w:t xml:space="preserve"> concerts, theater, and tours will be linked on </w:t>
      </w:r>
      <w:r w:rsidR="00B05B8A" w:rsidRPr="0089285B">
        <w:t xml:space="preserve">the </w:t>
      </w:r>
      <w:r w:rsidR="006B1AAA" w:rsidRPr="0089285B">
        <w:t>Antigo Public</w:t>
      </w:r>
      <w:r w:rsidR="00B05B8A" w:rsidRPr="0089285B">
        <w:t xml:space="preserve"> Library’s </w:t>
      </w:r>
      <w:r w:rsidR="008F08FD">
        <w:t xml:space="preserve">website and </w:t>
      </w:r>
      <w:r w:rsidR="00E9307E" w:rsidRPr="0089285B">
        <w:t>Facebook page.</w:t>
      </w:r>
      <w:r w:rsidR="006B1AAA" w:rsidRPr="0089285B">
        <w:t xml:space="preserve"> </w:t>
      </w:r>
    </w:p>
    <w:p w14:paraId="3E795695" w14:textId="77777777" w:rsidR="005E679A" w:rsidRPr="0089285B" w:rsidRDefault="005E679A" w:rsidP="0089285B"/>
    <w:p w14:paraId="7AEB6074" w14:textId="1B46EE86" w:rsidR="005E679A" w:rsidRDefault="008F08FD" w:rsidP="0089285B">
      <w:r>
        <w:t xml:space="preserve">Updates to services will be posted on the </w:t>
      </w:r>
      <w:r w:rsidR="006B1AAA" w:rsidRPr="0089285B">
        <w:t>Antigo Public Library’s</w:t>
      </w:r>
      <w:r w:rsidR="009C11D5" w:rsidRPr="0089285B">
        <w:t xml:space="preserve"> webpage</w:t>
      </w:r>
      <w:r w:rsidR="00A81FDF">
        <w:t xml:space="preserve">: </w:t>
      </w:r>
      <w:r w:rsidR="00A81FDF" w:rsidRPr="00A81FDF">
        <w:rPr>
          <w:u w:val="single"/>
        </w:rPr>
        <w:t>antigopl.org</w:t>
      </w:r>
      <w:r w:rsidR="009C11D5" w:rsidRPr="0089285B">
        <w:t xml:space="preserve"> and Facebook page</w:t>
      </w:r>
      <w:r w:rsidR="00A81FDF">
        <w:t xml:space="preserve">: </w:t>
      </w:r>
      <w:hyperlink r:id="rId10" w:history="1">
        <w:r w:rsidR="00A81FDF" w:rsidRPr="00A81FDF">
          <w:rPr>
            <w:rStyle w:val="Hyperlink"/>
            <w:color w:val="auto"/>
          </w:rPr>
          <w:t>facebook.com/antigopl/</w:t>
        </w:r>
      </w:hyperlink>
    </w:p>
    <w:p w14:paraId="5EBA4E98" w14:textId="77777777" w:rsidR="005E679A" w:rsidRDefault="005E679A" w:rsidP="0089285B"/>
    <w:p w14:paraId="77B5BE47" w14:textId="32E03768" w:rsidR="00D40F1C" w:rsidRPr="0089285B" w:rsidRDefault="00AB0AE1" w:rsidP="0089285B">
      <w:r w:rsidRPr="0089285B">
        <w:t xml:space="preserve">Requests for specific needs and </w:t>
      </w:r>
      <w:r w:rsidR="00E9307E" w:rsidRPr="0089285B">
        <w:t>m</w:t>
      </w:r>
      <w:r w:rsidR="00C724D3" w:rsidRPr="0089285B">
        <w:t xml:space="preserve">ore information </w:t>
      </w:r>
      <w:r w:rsidRPr="0089285B">
        <w:t xml:space="preserve">can be sent to </w:t>
      </w:r>
      <w:r w:rsidR="006B1AAA" w:rsidRPr="0089285B">
        <w:t>Antigo Public Library</w:t>
      </w:r>
      <w:r w:rsidR="00A40419" w:rsidRPr="0089285B">
        <w:t xml:space="preserve"> director, </w:t>
      </w:r>
      <w:r w:rsidR="006B1AAA" w:rsidRPr="0089285B">
        <w:t>Dominic Frandrup</w:t>
      </w:r>
      <w:r w:rsidR="00A40419" w:rsidRPr="0089285B">
        <w:t xml:space="preserve"> </w:t>
      </w:r>
      <w:r w:rsidR="00D40F1C" w:rsidRPr="0089285B">
        <w:t>at</w:t>
      </w:r>
      <w:r w:rsidR="008C304C" w:rsidRPr="0089285B">
        <w:t xml:space="preserve"> </w:t>
      </w:r>
      <w:hyperlink r:id="rId11" w:history="1">
        <w:r w:rsidR="006B1AAA" w:rsidRPr="005E679A">
          <w:rPr>
            <w:rStyle w:val="Hyperlink"/>
            <w:rFonts w:ascii="Calibri" w:hAnsi="Calibri"/>
            <w:color w:val="auto"/>
            <w:u w:val="none"/>
          </w:rPr>
          <w:t>director@antigopl.org</w:t>
        </w:r>
      </w:hyperlink>
      <w:r w:rsidR="00DE274F" w:rsidRPr="005E679A">
        <w:rPr>
          <w:rStyle w:val="Hyperlink"/>
          <w:rFonts w:ascii="Calibri" w:hAnsi="Calibri"/>
          <w:color w:val="auto"/>
          <w:u w:val="none"/>
        </w:rPr>
        <w:t>, or</w:t>
      </w:r>
      <w:r w:rsidR="0089285B" w:rsidRPr="005E679A">
        <w:rPr>
          <w:rStyle w:val="Hyperlink"/>
          <w:rFonts w:ascii="Calibri" w:hAnsi="Calibri"/>
          <w:color w:val="auto"/>
          <w:u w:val="none"/>
        </w:rPr>
        <w:t xml:space="preserve"> assistant director</w:t>
      </w:r>
      <w:r w:rsidR="00DE274F" w:rsidRPr="005E679A">
        <w:rPr>
          <w:rStyle w:val="Hyperlink"/>
          <w:rFonts w:ascii="Calibri" w:hAnsi="Calibri"/>
          <w:color w:val="auto"/>
          <w:u w:val="none"/>
        </w:rPr>
        <w:t xml:space="preserve"> Maria Pregler at mpregler@antigopl.org</w:t>
      </w:r>
      <w:r w:rsidR="008C304C" w:rsidRPr="0089285B">
        <w:t xml:space="preserve"> </w:t>
      </w:r>
      <w:r w:rsidR="00D40F1C" w:rsidRPr="0089285B">
        <w:t>or</w:t>
      </w:r>
      <w:r w:rsidR="0089285B" w:rsidRPr="0089285B">
        <w:t xml:space="preserve"> by phone:</w:t>
      </w:r>
      <w:r w:rsidR="00D40F1C" w:rsidRPr="0089285B">
        <w:t xml:space="preserve"> </w:t>
      </w:r>
      <w:r w:rsidR="00A40419" w:rsidRPr="0089285B">
        <w:t>715</w:t>
      </w:r>
      <w:r w:rsidR="00D40F1C" w:rsidRPr="0089285B">
        <w:t>-</w:t>
      </w:r>
      <w:r w:rsidR="006B1AAA" w:rsidRPr="0089285B">
        <w:t>623</w:t>
      </w:r>
      <w:r w:rsidR="002C0B79" w:rsidRPr="0089285B">
        <w:t>-</w:t>
      </w:r>
      <w:r w:rsidR="006B1AAA" w:rsidRPr="0089285B">
        <w:t>3724</w:t>
      </w:r>
      <w:r w:rsidR="00D40F1C" w:rsidRPr="0089285B">
        <w:t>. </w:t>
      </w:r>
    </w:p>
    <w:p w14:paraId="1251AF18" w14:textId="36B2C43D" w:rsidR="000B1687" w:rsidRDefault="006E6455" w:rsidP="00C07743">
      <w:pPr>
        <w:spacing w:line="480" w:lineRule="auto"/>
        <w:rPr>
          <w:rFonts w:ascii="Calibri" w:hAnsi="Calibri"/>
        </w:rPr>
      </w:pPr>
    </w:p>
    <w:p w14:paraId="031F317B" w14:textId="15205931" w:rsidR="000B28EB" w:rsidRDefault="008B042B" w:rsidP="008B042B">
      <w:pPr>
        <w:spacing w:line="480" w:lineRule="auto"/>
        <w:jc w:val="center"/>
        <w:rPr>
          <w:rFonts w:ascii="Calibri" w:hAnsi="Calibri"/>
        </w:rPr>
      </w:pPr>
      <w:r>
        <w:rPr>
          <w:rFonts w:ascii="Calibri" w:hAnsi="Calibri"/>
        </w:rPr>
        <w:t>###END###</w:t>
      </w:r>
    </w:p>
    <w:sectPr w:rsidR="000B28EB" w:rsidSect="00AD5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97767"/>
    <w:multiLevelType w:val="hybridMultilevel"/>
    <w:tmpl w:val="6AD4DD1E"/>
    <w:lvl w:ilvl="0" w:tplc="77100C12">
      <w:numFmt w:val="bullet"/>
      <w:lvlText w:val=""/>
      <w:lvlJc w:val="left"/>
      <w:pPr>
        <w:ind w:left="1080" w:hanging="360"/>
      </w:pPr>
      <w:rPr>
        <w:rFonts w:ascii="Symbol" w:eastAsia="Times New Roman" w:hAnsi="Symbol"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5B44E23"/>
    <w:multiLevelType w:val="hybridMultilevel"/>
    <w:tmpl w:val="4ABEE194"/>
    <w:lvl w:ilvl="0" w:tplc="EA349486">
      <w:numFmt w:val="bullet"/>
      <w:lvlText w:val=""/>
      <w:lvlJc w:val="left"/>
      <w:pPr>
        <w:ind w:left="1080" w:hanging="360"/>
      </w:pPr>
      <w:rPr>
        <w:rFonts w:ascii="Symbol" w:eastAsia="Times New Roman" w:hAnsi="Symbol"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B4B338B"/>
    <w:multiLevelType w:val="multilevel"/>
    <w:tmpl w:val="1B90D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1C"/>
    <w:rsid w:val="00053C80"/>
    <w:rsid w:val="0006023D"/>
    <w:rsid w:val="00067E07"/>
    <w:rsid w:val="000772C1"/>
    <w:rsid w:val="00080054"/>
    <w:rsid w:val="000A0907"/>
    <w:rsid w:val="000B28EB"/>
    <w:rsid w:val="000C6EB2"/>
    <w:rsid w:val="000E07FA"/>
    <w:rsid w:val="000F25D6"/>
    <w:rsid w:val="00153404"/>
    <w:rsid w:val="001833BC"/>
    <w:rsid w:val="001C4E00"/>
    <w:rsid w:val="001D2517"/>
    <w:rsid w:val="001E3EC6"/>
    <w:rsid w:val="001F0A2E"/>
    <w:rsid w:val="001F2A69"/>
    <w:rsid w:val="0021060D"/>
    <w:rsid w:val="00250641"/>
    <w:rsid w:val="00250B07"/>
    <w:rsid w:val="00257C1E"/>
    <w:rsid w:val="00267E1B"/>
    <w:rsid w:val="00296081"/>
    <w:rsid w:val="002B06FA"/>
    <w:rsid w:val="002C0B79"/>
    <w:rsid w:val="002C7831"/>
    <w:rsid w:val="00345EA4"/>
    <w:rsid w:val="003A0825"/>
    <w:rsid w:val="003B0DD0"/>
    <w:rsid w:val="003F2081"/>
    <w:rsid w:val="00476853"/>
    <w:rsid w:val="004A1F45"/>
    <w:rsid w:val="004A2B90"/>
    <w:rsid w:val="004F3C0C"/>
    <w:rsid w:val="00504144"/>
    <w:rsid w:val="0051781D"/>
    <w:rsid w:val="00526091"/>
    <w:rsid w:val="0054396C"/>
    <w:rsid w:val="00583D46"/>
    <w:rsid w:val="00593535"/>
    <w:rsid w:val="005B3593"/>
    <w:rsid w:val="005C075A"/>
    <w:rsid w:val="005E679A"/>
    <w:rsid w:val="006138CC"/>
    <w:rsid w:val="00630F64"/>
    <w:rsid w:val="00655D43"/>
    <w:rsid w:val="00675AF6"/>
    <w:rsid w:val="00697474"/>
    <w:rsid w:val="006B1AAA"/>
    <w:rsid w:val="006D2D17"/>
    <w:rsid w:val="006E6455"/>
    <w:rsid w:val="00704D23"/>
    <w:rsid w:val="00734502"/>
    <w:rsid w:val="0073716A"/>
    <w:rsid w:val="00745D7C"/>
    <w:rsid w:val="00766FA0"/>
    <w:rsid w:val="007A4F96"/>
    <w:rsid w:val="007B334F"/>
    <w:rsid w:val="008022EB"/>
    <w:rsid w:val="00846B44"/>
    <w:rsid w:val="00847F0F"/>
    <w:rsid w:val="0085610C"/>
    <w:rsid w:val="0089285B"/>
    <w:rsid w:val="008B042B"/>
    <w:rsid w:val="008C2D66"/>
    <w:rsid w:val="008C304C"/>
    <w:rsid w:val="008F08FD"/>
    <w:rsid w:val="008F187E"/>
    <w:rsid w:val="008F61FA"/>
    <w:rsid w:val="009238AD"/>
    <w:rsid w:val="00952ED4"/>
    <w:rsid w:val="0096192C"/>
    <w:rsid w:val="00980FB1"/>
    <w:rsid w:val="009B50FD"/>
    <w:rsid w:val="009C11D5"/>
    <w:rsid w:val="00A24574"/>
    <w:rsid w:val="00A31856"/>
    <w:rsid w:val="00A34E1A"/>
    <w:rsid w:val="00A40419"/>
    <w:rsid w:val="00A52AD8"/>
    <w:rsid w:val="00A53B98"/>
    <w:rsid w:val="00A81FDF"/>
    <w:rsid w:val="00AB0AE1"/>
    <w:rsid w:val="00AC49EA"/>
    <w:rsid w:val="00AD55AE"/>
    <w:rsid w:val="00AE740C"/>
    <w:rsid w:val="00AE7797"/>
    <w:rsid w:val="00B05B8A"/>
    <w:rsid w:val="00B24A32"/>
    <w:rsid w:val="00B3008F"/>
    <w:rsid w:val="00B316B1"/>
    <w:rsid w:val="00B670D0"/>
    <w:rsid w:val="00B954C8"/>
    <w:rsid w:val="00BA4ECB"/>
    <w:rsid w:val="00BD7F77"/>
    <w:rsid w:val="00BE75BC"/>
    <w:rsid w:val="00C00961"/>
    <w:rsid w:val="00C07743"/>
    <w:rsid w:val="00C1545B"/>
    <w:rsid w:val="00C1615C"/>
    <w:rsid w:val="00C23D64"/>
    <w:rsid w:val="00C25A39"/>
    <w:rsid w:val="00C26B4E"/>
    <w:rsid w:val="00C55106"/>
    <w:rsid w:val="00C670FD"/>
    <w:rsid w:val="00C724D3"/>
    <w:rsid w:val="00CC2DA1"/>
    <w:rsid w:val="00CD373F"/>
    <w:rsid w:val="00CD7594"/>
    <w:rsid w:val="00CF479F"/>
    <w:rsid w:val="00D07C60"/>
    <w:rsid w:val="00D12E9E"/>
    <w:rsid w:val="00D40F1C"/>
    <w:rsid w:val="00D44A67"/>
    <w:rsid w:val="00D502AD"/>
    <w:rsid w:val="00D66C84"/>
    <w:rsid w:val="00DB5BB9"/>
    <w:rsid w:val="00DC0699"/>
    <w:rsid w:val="00DC6C1A"/>
    <w:rsid w:val="00DD17B1"/>
    <w:rsid w:val="00DD5572"/>
    <w:rsid w:val="00DE274F"/>
    <w:rsid w:val="00DE3ADF"/>
    <w:rsid w:val="00DF3125"/>
    <w:rsid w:val="00E05F03"/>
    <w:rsid w:val="00E17624"/>
    <w:rsid w:val="00E34837"/>
    <w:rsid w:val="00E84257"/>
    <w:rsid w:val="00E86E86"/>
    <w:rsid w:val="00E9307E"/>
    <w:rsid w:val="00E95C00"/>
    <w:rsid w:val="00E967A1"/>
    <w:rsid w:val="00ED3D9B"/>
    <w:rsid w:val="00EE732E"/>
    <w:rsid w:val="00EF0DA7"/>
    <w:rsid w:val="00F01904"/>
    <w:rsid w:val="00F76F56"/>
    <w:rsid w:val="00FD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5ECC"/>
  <w15:chartTrackingRefBased/>
  <w15:docId w15:val="{9189390D-33F7-7740-9081-89A8272E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0F1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40F1C"/>
    <w:rPr>
      <w:color w:val="0000FF"/>
      <w:u w:val="single"/>
    </w:rPr>
  </w:style>
  <w:style w:type="paragraph" w:styleId="BodyText">
    <w:name w:val="Body Text"/>
    <w:basedOn w:val="Normal"/>
    <w:link w:val="BodyTextChar"/>
    <w:uiPriority w:val="99"/>
    <w:semiHidden/>
    <w:unhideWhenUsed/>
    <w:rsid w:val="00DC6C1A"/>
    <w:pPr>
      <w:spacing w:after="120"/>
    </w:pPr>
  </w:style>
  <w:style w:type="character" w:customStyle="1" w:styleId="BodyTextChar">
    <w:name w:val="Body Text Char"/>
    <w:basedOn w:val="DefaultParagraphFont"/>
    <w:link w:val="BodyText"/>
    <w:uiPriority w:val="99"/>
    <w:semiHidden/>
    <w:rsid w:val="00DC6C1A"/>
  </w:style>
  <w:style w:type="character" w:customStyle="1" w:styleId="UnresolvedMention1">
    <w:name w:val="Unresolved Mention1"/>
    <w:basedOn w:val="DefaultParagraphFont"/>
    <w:uiPriority w:val="99"/>
    <w:rsid w:val="00A40419"/>
    <w:rPr>
      <w:color w:val="605E5C"/>
      <w:shd w:val="clear" w:color="auto" w:fill="E1DFDD"/>
    </w:rPr>
  </w:style>
  <w:style w:type="character" w:styleId="UnresolvedMention">
    <w:name w:val="Unresolved Mention"/>
    <w:basedOn w:val="DefaultParagraphFont"/>
    <w:uiPriority w:val="99"/>
    <w:semiHidden/>
    <w:unhideWhenUsed/>
    <w:rsid w:val="005041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133223">
      <w:bodyDiv w:val="1"/>
      <w:marLeft w:val="0"/>
      <w:marRight w:val="0"/>
      <w:marTop w:val="0"/>
      <w:marBottom w:val="0"/>
      <w:divBdr>
        <w:top w:val="none" w:sz="0" w:space="0" w:color="auto"/>
        <w:left w:val="none" w:sz="0" w:space="0" w:color="auto"/>
        <w:bottom w:val="none" w:sz="0" w:space="0" w:color="auto"/>
        <w:right w:val="none" w:sz="0" w:space="0" w:color="auto"/>
      </w:divBdr>
    </w:div>
    <w:div w:id="357197981">
      <w:bodyDiv w:val="1"/>
      <w:marLeft w:val="0"/>
      <w:marRight w:val="0"/>
      <w:marTop w:val="0"/>
      <w:marBottom w:val="0"/>
      <w:divBdr>
        <w:top w:val="none" w:sz="0" w:space="0" w:color="auto"/>
        <w:left w:val="none" w:sz="0" w:space="0" w:color="auto"/>
        <w:bottom w:val="none" w:sz="0" w:space="0" w:color="auto"/>
        <w:right w:val="none" w:sz="0" w:space="0" w:color="auto"/>
      </w:divBdr>
    </w:div>
    <w:div w:id="1427383282">
      <w:bodyDiv w:val="1"/>
      <w:marLeft w:val="0"/>
      <w:marRight w:val="0"/>
      <w:marTop w:val="0"/>
      <w:marBottom w:val="0"/>
      <w:divBdr>
        <w:top w:val="none" w:sz="0" w:space="0" w:color="auto"/>
        <w:left w:val="none" w:sz="0" w:space="0" w:color="auto"/>
        <w:bottom w:val="none" w:sz="0" w:space="0" w:color="auto"/>
        <w:right w:val="none" w:sz="0" w:space="0" w:color="auto"/>
      </w:divBdr>
      <w:divsChild>
        <w:div w:id="1501500592">
          <w:marLeft w:val="0"/>
          <w:marRight w:val="0"/>
          <w:marTop w:val="0"/>
          <w:marBottom w:val="0"/>
          <w:divBdr>
            <w:top w:val="none" w:sz="0" w:space="0" w:color="auto"/>
            <w:left w:val="none" w:sz="0" w:space="0" w:color="auto"/>
            <w:bottom w:val="none" w:sz="0" w:space="0" w:color="auto"/>
            <w:right w:val="none" w:sz="0" w:space="0" w:color="auto"/>
          </w:divBdr>
        </w:div>
        <w:div w:id="615864995">
          <w:marLeft w:val="0"/>
          <w:marRight w:val="0"/>
          <w:marTop w:val="0"/>
          <w:marBottom w:val="0"/>
          <w:divBdr>
            <w:top w:val="none" w:sz="0" w:space="0" w:color="auto"/>
            <w:left w:val="none" w:sz="0" w:space="0" w:color="auto"/>
            <w:bottom w:val="none" w:sz="0" w:space="0" w:color="auto"/>
            <w:right w:val="none" w:sz="0" w:space="0" w:color="auto"/>
          </w:divBdr>
        </w:div>
        <w:div w:id="1027096083">
          <w:marLeft w:val="0"/>
          <w:marRight w:val="0"/>
          <w:marTop w:val="0"/>
          <w:marBottom w:val="0"/>
          <w:divBdr>
            <w:top w:val="none" w:sz="0" w:space="0" w:color="auto"/>
            <w:left w:val="none" w:sz="0" w:space="0" w:color="auto"/>
            <w:bottom w:val="none" w:sz="0" w:space="0" w:color="auto"/>
            <w:right w:val="none" w:sz="0" w:space="0" w:color="auto"/>
          </w:divBdr>
        </w:div>
        <w:div w:id="1393961423">
          <w:marLeft w:val="0"/>
          <w:marRight w:val="0"/>
          <w:marTop w:val="0"/>
          <w:marBottom w:val="0"/>
          <w:divBdr>
            <w:top w:val="none" w:sz="0" w:space="0" w:color="auto"/>
            <w:left w:val="none" w:sz="0" w:space="0" w:color="auto"/>
            <w:bottom w:val="none" w:sz="0" w:space="0" w:color="auto"/>
            <w:right w:val="none" w:sz="0" w:space="0" w:color="auto"/>
          </w:divBdr>
          <w:divsChild>
            <w:div w:id="281301586">
              <w:marLeft w:val="0"/>
              <w:marRight w:val="0"/>
              <w:marTop w:val="0"/>
              <w:marBottom w:val="0"/>
              <w:divBdr>
                <w:top w:val="none" w:sz="0" w:space="0" w:color="auto"/>
                <w:left w:val="none" w:sz="0" w:space="0" w:color="auto"/>
                <w:bottom w:val="none" w:sz="0" w:space="0" w:color="auto"/>
                <w:right w:val="none" w:sz="0" w:space="0" w:color="auto"/>
              </w:divBdr>
            </w:div>
            <w:div w:id="1116756747">
              <w:marLeft w:val="0"/>
              <w:marRight w:val="0"/>
              <w:marTop w:val="0"/>
              <w:marBottom w:val="0"/>
              <w:divBdr>
                <w:top w:val="none" w:sz="0" w:space="0" w:color="auto"/>
                <w:left w:val="none" w:sz="0" w:space="0" w:color="auto"/>
                <w:bottom w:val="none" w:sz="0" w:space="0" w:color="auto"/>
                <w:right w:val="none" w:sz="0" w:space="0" w:color="auto"/>
              </w:divBdr>
            </w:div>
            <w:div w:id="1473138828">
              <w:marLeft w:val="0"/>
              <w:marRight w:val="0"/>
              <w:marTop w:val="0"/>
              <w:marBottom w:val="0"/>
              <w:divBdr>
                <w:top w:val="none" w:sz="0" w:space="0" w:color="auto"/>
                <w:left w:val="none" w:sz="0" w:space="0" w:color="auto"/>
                <w:bottom w:val="none" w:sz="0" w:space="0" w:color="auto"/>
                <w:right w:val="none" w:sz="0" w:space="0" w:color="auto"/>
              </w:divBdr>
            </w:div>
            <w:div w:id="782044076">
              <w:marLeft w:val="0"/>
              <w:marRight w:val="0"/>
              <w:marTop w:val="0"/>
              <w:marBottom w:val="0"/>
              <w:divBdr>
                <w:top w:val="none" w:sz="0" w:space="0" w:color="auto"/>
                <w:left w:val="none" w:sz="0" w:space="0" w:color="auto"/>
                <w:bottom w:val="none" w:sz="0" w:space="0" w:color="auto"/>
                <w:right w:val="none" w:sz="0" w:space="0" w:color="auto"/>
              </w:divBdr>
            </w:div>
          </w:divsChild>
        </w:div>
        <w:div w:id="1060128578">
          <w:marLeft w:val="0"/>
          <w:marRight w:val="0"/>
          <w:marTop w:val="0"/>
          <w:marBottom w:val="0"/>
          <w:divBdr>
            <w:top w:val="none" w:sz="0" w:space="0" w:color="auto"/>
            <w:left w:val="none" w:sz="0" w:space="0" w:color="auto"/>
            <w:bottom w:val="none" w:sz="0" w:space="0" w:color="auto"/>
            <w:right w:val="none" w:sz="0" w:space="0" w:color="auto"/>
          </w:divBdr>
          <w:divsChild>
            <w:div w:id="197198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gopl.org/online-resour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atalog.wv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plc.overdrive.com/" TargetMode="External"/><Relationship Id="rId11" Type="http://schemas.openxmlformats.org/officeDocument/2006/relationships/hyperlink" Target="mailto:director@antigopl.org" TargetMode="External"/><Relationship Id="rId5" Type="http://schemas.openxmlformats.org/officeDocument/2006/relationships/hyperlink" Target="http://www.antigopl.org/online-resources/" TargetMode="External"/><Relationship Id="rId10" Type="http://schemas.openxmlformats.org/officeDocument/2006/relationships/hyperlink" Target="https://www.facebook.com/antigopl/" TargetMode="External"/><Relationship Id="rId4" Type="http://schemas.openxmlformats.org/officeDocument/2006/relationships/webSettings" Target="webSettings.xml"/><Relationship Id="rId9" Type="http://schemas.openxmlformats.org/officeDocument/2006/relationships/hyperlink" Target="https://antigopl.org/homeschoo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Brewster</dc:creator>
  <cp:keywords/>
  <dc:description/>
  <cp:lastModifiedBy>Dominic Frandrup</cp:lastModifiedBy>
  <cp:revision>4</cp:revision>
  <dcterms:created xsi:type="dcterms:W3CDTF">2020-03-19T18:29:00Z</dcterms:created>
  <dcterms:modified xsi:type="dcterms:W3CDTF">2020-03-19T19:45:00Z</dcterms:modified>
</cp:coreProperties>
</file>