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710AA" w14:textId="77777777" w:rsidR="00E7661E" w:rsidRDefault="00E7661E" w:rsidP="00E7661E">
      <w:r>
        <w:rPr>
          <w:b/>
          <w:sz w:val="24"/>
          <w:szCs w:val="24"/>
        </w:rPr>
        <w:t>Job Title</w:t>
      </w:r>
      <w:r>
        <w:rPr>
          <w:sz w:val="24"/>
          <w:szCs w:val="24"/>
        </w:rPr>
        <w:br/>
      </w:r>
      <w:r>
        <w:t xml:space="preserve">Technology Support Specialist </w:t>
      </w:r>
    </w:p>
    <w:p w14:paraId="1DB71AD5" w14:textId="77777777" w:rsidR="00E7661E" w:rsidRDefault="00E7661E" w:rsidP="00E7661E">
      <w:r>
        <w:rPr>
          <w:b/>
          <w:sz w:val="24"/>
          <w:szCs w:val="24"/>
        </w:rPr>
        <w:t>Location</w:t>
      </w:r>
      <w:r>
        <w:rPr>
          <w:sz w:val="24"/>
          <w:szCs w:val="24"/>
        </w:rPr>
        <w:br/>
      </w:r>
      <w:r>
        <w:t xml:space="preserve">&lt;&lt; IFLS | NWLS | </w:t>
      </w:r>
      <w:proofErr w:type="gramStart"/>
      <w:r>
        <w:t>WVLS  [</w:t>
      </w:r>
      <w:proofErr w:type="gramEnd"/>
      <w:r>
        <w:t xml:space="preserve">address] &gt;&gt; </w:t>
      </w:r>
    </w:p>
    <w:p w14:paraId="148D2563" w14:textId="77777777" w:rsidR="00A769B5" w:rsidRDefault="00A769B5" w:rsidP="00A769B5">
      <w:r>
        <w:rPr>
          <w:b/>
          <w:sz w:val="24"/>
          <w:szCs w:val="24"/>
        </w:rPr>
        <w:t>Reports to</w:t>
      </w:r>
      <w:r>
        <w:rPr>
          <w:sz w:val="24"/>
          <w:szCs w:val="24"/>
        </w:rPr>
        <w:br/>
      </w:r>
      <w:r w:rsidR="00124741">
        <w:t>System Director</w:t>
      </w:r>
      <w:r w:rsidR="00C97D92">
        <w:t xml:space="preserve"> and </w:t>
      </w:r>
      <w:r>
        <w:t xml:space="preserve">LEAN WI </w:t>
      </w:r>
      <w:r w:rsidR="00367075">
        <w:t>Lead Engineer</w:t>
      </w:r>
      <w:r>
        <w:t xml:space="preserve"> </w:t>
      </w:r>
    </w:p>
    <w:p w14:paraId="05E00FCD" w14:textId="77777777" w:rsidR="00432431" w:rsidRDefault="00432431" w:rsidP="00432431">
      <w:pPr>
        <w:rPr>
          <w:sz w:val="24"/>
          <w:szCs w:val="24"/>
        </w:rPr>
      </w:pPr>
      <w:r>
        <w:rPr>
          <w:b/>
          <w:sz w:val="24"/>
          <w:szCs w:val="24"/>
        </w:rPr>
        <w:t>Classification</w:t>
      </w:r>
      <w:r>
        <w:rPr>
          <w:sz w:val="24"/>
          <w:szCs w:val="24"/>
        </w:rPr>
        <w:br/>
      </w:r>
      <w:r>
        <w:t>Nonexempt</w:t>
      </w:r>
      <w:r>
        <w:rPr>
          <w:sz w:val="24"/>
          <w:szCs w:val="24"/>
        </w:rPr>
        <w:t>; Full Time</w:t>
      </w:r>
    </w:p>
    <w:p w14:paraId="7FCACDDC" w14:textId="77777777" w:rsidR="00367075" w:rsidRDefault="00367075" w:rsidP="00432431">
      <w:pPr>
        <w:rPr>
          <w:sz w:val="24"/>
          <w:szCs w:val="24"/>
        </w:rPr>
      </w:pPr>
    </w:p>
    <w:p w14:paraId="22487F70" w14:textId="77777777" w:rsidR="00E7661E" w:rsidRDefault="00091377" w:rsidP="00432431">
      <w:r>
        <w:rPr>
          <w:b/>
          <w:sz w:val="24"/>
          <w:szCs w:val="24"/>
        </w:rPr>
        <w:t>Summary</w:t>
      </w:r>
    </w:p>
    <w:p w14:paraId="524DB1BF" w14:textId="77777777" w:rsidR="00E7661E" w:rsidRDefault="00624438" w:rsidP="00E7661E">
      <w:pPr>
        <w:ind w:left="360" w:right="324"/>
        <w:jc w:val="both"/>
      </w:pPr>
      <w:r>
        <w:t xml:space="preserve">The Libraries and Enterprise Applications Nexus of Wisconsin (LEAN WI) partnership consists of </w:t>
      </w:r>
      <w:r w:rsidR="00A769B5">
        <w:t xml:space="preserve">three </w:t>
      </w:r>
      <w:r>
        <w:t>Public Library Systems in Northern Wisc</w:t>
      </w:r>
      <w:r w:rsidR="00A769B5">
        <w:t>onsin:  IFLS Library System, Northern Waters Library Service, and Wisconsin Valley Library Service, collectively spanning twenty-five counties and serving over one hundred public libraries and communities</w:t>
      </w:r>
      <w:r>
        <w:t xml:space="preserve">.  </w:t>
      </w:r>
    </w:p>
    <w:p w14:paraId="09A8BFDC" w14:textId="77777777" w:rsidR="00E7661E" w:rsidRDefault="00A769B5" w:rsidP="00E7661E">
      <w:pPr>
        <w:ind w:left="360" w:right="324"/>
        <w:jc w:val="both"/>
      </w:pPr>
      <w:r>
        <w:t xml:space="preserve">Core technology infrastructure is hosted in a remote data center in </w:t>
      </w:r>
      <w:proofErr w:type="spellStart"/>
      <w:r>
        <w:t>Eau</w:t>
      </w:r>
      <w:proofErr w:type="spellEnd"/>
      <w:r>
        <w:t xml:space="preserve"> Claire, Wisconsin and the Library Systems are headquartered in </w:t>
      </w:r>
      <w:proofErr w:type="spellStart"/>
      <w:r>
        <w:t>Eau</w:t>
      </w:r>
      <w:proofErr w:type="spellEnd"/>
      <w:r>
        <w:t xml:space="preserve"> Claire, Ashland, and Wausau respectively.  </w:t>
      </w:r>
      <w:r w:rsidR="00091377">
        <w:t>The Technology Support Specialist</w:t>
      </w:r>
      <w:r w:rsidR="00624438">
        <w:t>s for these systems are</w:t>
      </w:r>
      <w:r w:rsidR="00091377">
        <w:t xml:space="preserve"> responsible for providing professional and courteous support for computers, networking, and related technologies.  </w:t>
      </w:r>
    </w:p>
    <w:p w14:paraId="29D51BBD" w14:textId="77777777" w:rsidR="00091377" w:rsidRDefault="00624438" w:rsidP="00E7661E">
      <w:pPr>
        <w:ind w:left="360" w:right="324"/>
        <w:jc w:val="both"/>
      </w:pPr>
      <w:r>
        <w:t>Daily</w:t>
      </w:r>
      <w:r w:rsidR="00091377">
        <w:t xml:space="preserve"> interfacing with end users </w:t>
      </w:r>
      <w:r>
        <w:t xml:space="preserve">and technology team peers </w:t>
      </w:r>
      <w:r w:rsidR="00091377">
        <w:t xml:space="preserve">over a variety of channels demands attention to detail, time management, inference of implied need, </w:t>
      </w:r>
      <w:r>
        <w:t>and strength in written, verbal and interpersonal communications.  This position involves regular regional travel to member library sites.</w:t>
      </w:r>
    </w:p>
    <w:p w14:paraId="6F95D9B4" w14:textId="77777777" w:rsidR="009D1629" w:rsidRPr="009D1629" w:rsidRDefault="009D1629" w:rsidP="00E7661E">
      <w:pPr>
        <w:ind w:left="360" w:right="324"/>
        <w:jc w:val="both"/>
        <w:rPr>
          <w:sz w:val="24"/>
          <w:szCs w:val="24"/>
        </w:rPr>
      </w:pPr>
      <w:r>
        <w:rPr>
          <w:sz w:val="24"/>
          <w:szCs w:val="24"/>
        </w:rPr>
        <w:t>The role of Technology Support Specialist is a f</w:t>
      </w:r>
      <w:r w:rsidRPr="009D1629">
        <w:rPr>
          <w:sz w:val="24"/>
          <w:szCs w:val="24"/>
        </w:rPr>
        <w:t>ull-time position requiring 40 hours per week</w:t>
      </w:r>
      <w:r>
        <w:rPr>
          <w:sz w:val="24"/>
          <w:szCs w:val="24"/>
        </w:rPr>
        <w:t>.  Scheduling may flu</w:t>
      </w:r>
      <w:r w:rsidR="00D1495E">
        <w:rPr>
          <w:sz w:val="24"/>
          <w:szCs w:val="24"/>
        </w:rPr>
        <w:t>ct</w:t>
      </w:r>
      <w:r>
        <w:rPr>
          <w:sz w:val="24"/>
          <w:szCs w:val="24"/>
        </w:rPr>
        <w:t xml:space="preserve">uate between periods of </w:t>
      </w:r>
      <w:r w:rsidR="00D1495E">
        <w:rPr>
          <w:sz w:val="24"/>
          <w:szCs w:val="24"/>
        </w:rPr>
        <w:t xml:space="preserve">consistency and periods of variance, with a need for </w:t>
      </w:r>
      <w:r w:rsidR="00D1495E" w:rsidRPr="009D1629">
        <w:rPr>
          <w:sz w:val="24"/>
          <w:szCs w:val="24"/>
        </w:rPr>
        <w:t>flexib</w:t>
      </w:r>
      <w:r w:rsidR="00D1495E">
        <w:rPr>
          <w:sz w:val="24"/>
          <w:szCs w:val="24"/>
        </w:rPr>
        <w:t>ility</w:t>
      </w:r>
      <w:r w:rsidRPr="009D1629">
        <w:rPr>
          <w:sz w:val="24"/>
          <w:szCs w:val="24"/>
        </w:rPr>
        <w:t xml:space="preserve"> </w:t>
      </w:r>
      <w:r w:rsidR="00D1495E">
        <w:rPr>
          <w:sz w:val="24"/>
          <w:szCs w:val="24"/>
        </w:rPr>
        <w:t>which</w:t>
      </w:r>
      <w:r w:rsidRPr="009D1629">
        <w:rPr>
          <w:sz w:val="24"/>
          <w:szCs w:val="24"/>
        </w:rPr>
        <w:t xml:space="preserve"> may vary day-to-day.  </w:t>
      </w:r>
      <w:r w:rsidR="00D1495E">
        <w:rPr>
          <w:sz w:val="24"/>
          <w:szCs w:val="24"/>
        </w:rPr>
        <w:t>Occasionally,</w:t>
      </w:r>
      <w:r w:rsidRPr="009D1629">
        <w:rPr>
          <w:sz w:val="24"/>
          <w:szCs w:val="24"/>
        </w:rPr>
        <w:t xml:space="preserve"> evening and weekend work may be required for </w:t>
      </w:r>
      <w:r w:rsidR="00D1495E">
        <w:rPr>
          <w:sz w:val="24"/>
          <w:szCs w:val="24"/>
        </w:rPr>
        <w:t>after</w:t>
      </w:r>
      <w:r w:rsidRPr="009D1629">
        <w:rPr>
          <w:sz w:val="24"/>
          <w:szCs w:val="24"/>
        </w:rPr>
        <w:t>-hour</w:t>
      </w:r>
      <w:r w:rsidR="00D1495E">
        <w:rPr>
          <w:sz w:val="24"/>
          <w:szCs w:val="24"/>
        </w:rPr>
        <w:t>s</w:t>
      </w:r>
      <w:r w:rsidRPr="009D1629">
        <w:rPr>
          <w:sz w:val="24"/>
          <w:szCs w:val="24"/>
        </w:rPr>
        <w:t xml:space="preserve"> maintenance.</w:t>
      </w:r>
    </w:p>
    <w:p w14:paraId="62CDC97F" w14:textId="77777777" w:rsidR="00367075" w:rsidRDefault="00367075" w:rsidP="00432431">
      <w:pPr>
        <w:rPr>
          <w:b/>
          <w:sz w:val="24"/>
          <w:szCs w:val="24"/>
        </w:rPr>
      </w:pPr>
    </w:p>
    <w:p w14:paraId="0BB7F7C3" w14:textId="77777777" w:rsidR="00E7661E" w:rsidRDefault="00E7661E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BA8B986" w14:textId="77777777" w:rsidR="00432431" w:rsidRDefault="00367075" w:rsidP="004324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Essential Functions and Responsibilities</w:t>
      </w:r>
    </w:p>
    <w:p w14:paraId="02E220AD" w14:textId="77777777" w:rsidR="00A757D9" w:rsidRDefault="00A757D9" w:rsidP="00EE5055">
      <w:pPr>
        <w:ind w:left="360" w:right="324"/>
        <w:rPr>
          <w:sz w:val="24"/>
          <w:szCs w:val="24"/>
        </w:rPr>
      </w:pPr>
      <w:r>
        <w:rPr>
          <w:sz w:val="24"/>
          <w:szCs w:val="24"/>
        </w:rPr>
        <w:t>The successful Technical Support Specialist will:</w:t>
      </w:r>
    </w:p>
    <w:p w14:paraId="380C3BE7" w14:textId="77777777" w:rsidR="00432431" w:rsidRDefault="00432431" w:rsidP="00EE5055">
      <w:pPr>
        <w:pStyle w:val="ListParagraph"/>
        <w:numPr>
          <w:ilvl w:val="0"/>
          <w:numId w:val="2"/>
        </w:numPr>
        <w:ind w:right="324"/>
        <w:jc w:val="both"/>
      </w:pPr>
      <w:r>
        <w:t xml:space="preserve">Provide professional and courteous </w:t>
      </w:r>
      <w:r w:rsidR="00367075">
        <w:t xml:space="preserve">technology </w:t>
      </w:r>
      <w:r>
        <w:t xml:space="preserve">support to staff </w:t>
      </w:r>
      <w:r w:rsidR="00367075">
        <w:t xml:space="preserve">of the LEAN WI partner Library Systems </w:t>
      </w:r>
      <w:r>
        <w:t>and to member library staff.</w:t>
      </w:r>
    </w:p>
    <w:p w14:paraId="4862E975" w14:textId="77777777" w:rsidR="00367075" w:rsidRDefault="00367075" w:rsidP="00EE5055">
      <w:pPr>
        <w:pStyle w:val="ListParagraph"/>
        <w:numPr>
          <w:ilvl w:val="0"/>
          <w:numId w:val="2"/>
        </w:numPr>
        <w:ind w:right="324"/>
        <w:jc w:val="both"/>
      </w:pPr>
      <w:r>
        <w:t xml:space="preserve">Procure, stage, and deploy computers, printers, networking equipment, and related peripherals following adopted standards and processes.  </w:t>
      </w:r>
    </w:p>
    <w:p w14:paraId="15A30480" w14:textId="77777777" w:rsidR="00A757D9" w:rsidRDefault="00A757D9" w:rsidP="00EE5055">
      <w:pPr>
        <w:pStyle w:val="ListParagraph"/>
        <w:numPr>
          <w:ilvl w:val="0"/>
          <w:numId w:val="2"/>
        </w:numPr>
        <w:ind w:right="324"/>
        <w:jc w:val="both"/>
      </w:pPr>
      <w:r>
        <w:t>I</w:t>
      </w:r>
      <w:r w:rsidR="00432431">
        <w:t xml:space="preserve">nstall </w:t>
      </w:r>
      <w:r>
        <w:t xml:space="preserve">and configure common and library-specific </w:t>
      </w:r>
      <w:r w:rsidR="00432431">
        <w:t>software and peripherals</w:t>
      </w:r>
      <w:r>
        <w:t xml:space="preserve"> </w:t>
      </w:r>
      <w:r w:rsidR="00432431">
        <w:t xml:space="preserve">such as </w:t>
      </w:r>
      <w:r>
        <w:t xml:space="preserve">Microsoft Office, Deep Freeze, library automation client software, a variety of form and multi-function printers, specialized label and receipt </w:t>
      </w:r>
      <w:r w:rsidR="00432431">
        <w:t>printers</w:t>
      </w:r>
      <w:r>
        <w:t xml:space="preserve">, analog and digital microfilm readers, </w:t>
      </w:r>
      <w:r w:rsidR="00432431">
        <w:t xml:space="preserve">and </w:t>
      </w:r>
      <w:r>
        <w:t>barcode scanners.</w:t>
      </w:r>
    </w:p>
    <w:p w14:paraId="29F0518F" w14:textId="77777777" w:rsidR="00A757D9" w:rsidRDefault="00A757D9" w:rsidP="00EE5055">
      <w:pPr>
        <w:pStyle w:val="ListParagraph"/>
        <w:numPr>
          <w:ilvl w:val="0"/>
          <w:numId w:val="2"/>
        </w:numPr>
        <w:ind w:right="324"/>
        <w:jc w:val="both"/>
      </w:pPr>
      <w:r>
        <w:t>C</w:t>
      </w:r>
      <w:r w:rsidR="00432431">
        <w:t>reate and maintain up to date OS Images for deployment via Windows Deployment Services</w:t>
      </w:r>
      <w:r>
        <w:t>,</w:t>
      </w:r>
      <w:r w:rsidR="00432431">
        <w:t xml:space="preserve"> sets up secure and up-to-date computers and installs onsite</w:t>
      </w:r>
      <w:r>
        <w:t>.</w:t>
      </w:r>
    </w:p>
    <w:p w14:paraId="03759120" w14:textId="77777777" w:rsidR="00432431" w:rsidRDefault="00432431" w:rsidP="00EE5055">
      <w:pPr>
        <w:pStyle w:val="ListParagraph"/>
        <w:numPr>
          <w:ilvl w:val="0"/>
          <w:numId w:val="2"/>
        </w:numPr>
        <w:ind w:right="324"/>
        <w:jc w:val="both"/>
      </w:pPr>
      <w:r>
        <w:t>Assist with production network environment and application services</w:t>
      </w:r>
      <w:r w:rsidR="00A757D9">
        <w:t xml:space="preserve"> at Library System offices and at member library locations</w:t>
      </w:r>
      <w:r>
        <w:t>.</w:t>
      </w:r>
    </w:p>
    <w:p w14:paraId="504D389D" w14:textId="77777777" w:rsidR="00432431" w:rsidRDefault="00432431" w:rsidP="00EE5055">
      <w:pPr>
        <w:pStyle w:val="ListParagraph"/>
        <w:numPr>
          <w:ilvl w:val="0"/>
          <w:numId w:val="2"/>
        </w:numPr>
        <w:ind w:right="324"/>
        <w:jc w:val="both"/>
      </w:pPr>
      <w:r>
        <w:t xml:space="preserve">Track and document individual support issues using </w:t>
      </w:r>
      <w:r w:rsidR="00A757D9">
        <w:t xml:space="preserve">the LEAN WI </w:t>
      </w:r>
      <w:r>
        <w:t>helpdesk.</w:t>
      </w:r>
    </w:p>
    <w:p w14:paraId="3D81BD85" w14:textId="77777777" w:rsidR="00432431" w:rsidRDefault="00432431" w:rsidP="00EE5055">
      <w:pPr>
        <w:pStyle w:val="ListParagraph"/>
        <w:numPr>
          <w:ilvl w:val="0"/>
          <w:numId w:val="2"/>
        </w:numPr>
        <w:ind w:right="324"/>
        <w:jc w:val="both"/>
      </w:pPr>
      <w:r>
        <w:t>Create and maintain technical and operational documentation.</w:t>
      </w:r>
    </w:p>
    <w:p w14:paraId="35507308" w14:textId="77777777" w:rsidR="00432431" w:rsidRDefault="00432431" w:rsidP="00EE5055">
      <w:pPr>
        <w:pStyle w:val="ListParagraph"/>
        <w:numPr>
          <w:ilvl w:val="0"/>
          <w:numId w:val="2"/>
        </w:numPr>
        <w:ind w:right="324"/>
        <w:jc w:val="both"/>
      </w:pPr>
      <w:r>
        <w:t>Work collaborative</w:t>
      </w:r>
      <w:r w:rsidR="00E7661E">
        <w:t>ly</w:t>
      </w:r>
      <w:r>
        <w:t xml:space="preserve"> </w:t>
      </w:r>
      <w:r w:rsidR="00E7661E">
        <w:t xml:space="preserve">with technology team peers and other Library System and member library colleagues </w:t>
      </w:r>
      <w:r>
        <w:t xml:space="preserve">to </w:t>
      </w:r>
      <w:r w:rsidR="00E7661E">
        <w:t xml:space="preserve">routinely </w:t>
      </w:r>
      <w:r>
        <w:t xml:space="preserve">assess and evaluate </w:t>
      </w:r>
      <w:r w:rsidR="00E7661E">
        <w:t xml:space="preserve">operations, processes and </w:t>
      </w:r>
      <w:r>
        <w:t>practices</w:t>
      </w:r>
      <w:r w:rsidR="00E7661E">
        <w:t>,</w:t>
      </w:r>
      <w:r>
        <w:t xml:space="preserve"> and tools</w:t>
      </w:r>
      <w:r w:rsidR="00E7661E">
        <w:t xml:space="preserve">; offering </w:t>
      </w:r>
      <w:r>
        <w:t xml:space="preserve">recommendations for new tools and </w:t>
      </w:r>
      <w:r w:rsidR="00E7661E">
        <w:t>operational adjustments to</w:t>
      </w:r>
      <w:r>
        <w:t xml:space="preserve"> </w:t>
      </w:r>
      <w:r w:rsidR="00E7661E">
        <w:t xml:space="preserve">achieve </w:t>
      </w:r>
      <w:r>
        <w:t xml:space="preserve">best practices. </w:t>
      </w:r>
    </w:p>
    <w:p w14:paraId="6A59B9F8" w14:textId="77777777" w:rsidR="00432431" w:rsidRDefault="00432431" w:rsidP="00140267">
      <w:pPr>
        <w:pStyle w:val="ListParagraph"/>
        <w:numPr>
          <w:ilvl w:val="0"/>
          <w:numId w:val="2"/>
        </w:numPr>
        <w:ind w:right="324"/>
        <w:jc w:val="both"/>
      </w:pPr>
      <w:r>
        <w:t xml:space="preserve">Assist with drafting and implementing </w:t>
      </w:r>
      <w:r w:rsidR="00E7661E">
        <w:t xml:space="preserve">revisions of the LEAN WI long range </w:t>
      </w:r>
      <w:r w:rsidR="00C87D3D">
        <w:t>strategic technology p</w:t>
      </w:r>
      <w:r>
        <w:t>lan</w:t>
      </w:r>
      <w:r w:rsidR="00C87D3D">
        <w:t xml:space="preserve"> and acute operational technology plans</w:t>
      </w:r>
      <w:r>
        <w:t>.</w:t>
      </w:r>
    </w:p>
    <w:p w14:paraId="0F40448D" w14:textId="77777777" w:rsidR="00432431" w:rsidRDefault="00C87D3D" w:rsidP="00140267">
      <w:pPr>
        <w:pStyle w:val="ListParagraph"/>
        <w:numPr>
          <w:ilvl w:val="0"/>
          <w:numId w:val="2"/>
        </w:numPr>
        <w:ind w:right="324"/>
        <w:jc w:val="both"/>
      </w:pPr>
      <w:r>
        <w:t>Develop and implement</w:t>
      </w:r>
      <w:r w:rsidR="00432431">
        <w:t xml:space="preserve"> solutions for technology-related problems.</w:t>
      </w:r>
    </w:p>
    <w:p w14:paraId="2F928674" w14:textId="77777777" w:rsidR="00432431" w:rsidRDefault="00432431" w:rsidP="00140267">
      <w:pPr>
        <w:pStyle w:val="ListParagraph"/>
        <w:numPr>
          <w:ilvl w:val="0"/>
          <w:numId w:val="2"/>
        </w:numPr>
        <w:ind w:right="324"/>
        <w:jc w:val="both"/>
      </w:pPr>
      <w:r>
        <w:t>P</w:t>
      </w:r>
      <w:r w:rsidR="00C87D3D">
        <w:t>rocure appropriate</w:t>
      </w:r>
      <w:r>
        <w:t xml:space="preserve"> technology-related equipment and maintain appropriate records</w:t>
      </w:r>
      <w:r w:rsidR="00C87D3D">
        <w:t xml:space="preserve"> for assets</w:t>
      </w:r>
      <w:r>
        <w:t>.</w:t>
      </w:r>
    </w:p>
    <w:p w14:paraId="233CD095" w14:textId="77777777" w:rsidR="00432431" w:rsidRDefault="00C87D3D" w:rsidP="00140267">
      <w:pPr>
        <w:pStyle w:val="ListParagraph"/>
        <w:numPr>
          <w:ilvl w:val="0"/>
          <w:numId w:val="2"/>
        </w:numPr>
        <w:ind w:right="324"/>
        <w:jc w:val="both"/>
      </w:pPr>
      <w:r>
        <w:t>Assist the Technology Consultants</w:t>
      </w:r>
      <w:r w:rsidR="00432431">
        <w:t xml:space="preserve"> </w:t>
      </w:r>
      <w:r>
        <w:t xml:space="preserve">in providing </w:t>
      </w:r>
      <w:r w:rsidR="00432431">
        <w:t xml:space="preserve">technology consulting services to </w:t>
      </w:r>
      <w:r w:rsidR="002E02A0">
        <w:t>Library System</w:t>
      </w:r>
      <w:r w:rsidR="00432431">
        <w:t xml:space="preserve"> staff and </w:t>
      </w:r>
      <w:r w:rsidR="002E02A0">
        <w:t xml:space="preserve">member </w:t>
      </w:r>
      <w:r w:rsidR="00432431">
        <w:t>libraries with special emphasis on personal computers.</w:t>
      </w:r>
    </w:p>
    <w:p w14:paraId="6F1A9FB2" w14:textId="77777777" w:rsidR="00432431" w:rsidRDefault="00432431" w:rsidP="00140267">
      <w:pPr>
        <w:pStyle w:val="ListParagraph"/>
        <w:numPr>
          <w:ilvl w:val="0"/>
          <w:numId w:val="2"/>
        </w:numPr>
        <w:ind w:right="324"/>
        <w:jc w:val="both"/>
      </w:pPr>
      <w:r>
        <w:t>Perform</w:t>
      </w:r>
      <w:r w:rsidR="00C87D3D">
        <w:t xml:space="preserve"> </w:t>
      </w:r>
      <w:r>
        <w:t xml:space="preserve">other activities as requested by the </w:t>
      </w:r>
      <w:r w:rsidR="00C87D3D">
        <w:t>Library System</w:t>
      </w:r>
      <w:r>
        <w:t xml:space="preserve"> Director </w:t>
      </w:r>
      <w:r w:rsidR="00EE5055">
        <w:t xml:space="preserve">to support local system needs </w:t>
      </w:r>
      <w:r>
        <w:t xml:space="preserve">or </w:t>
      </w:r>
      <w:r w:rsidR="00EE5055">
        <w:t xml:space="preserve">the </w:t>
      </w:r>
      <w:r w:rsidR="00C87D3D">
        <w:t xml:space="preserve">LEAN WI </w:t>
      </w:r>
      <w:r>
        <w:t>CIO</w:t>
      </w:r>
      <w:r w:rsidR="00EE5055">
        <w:t xml:space="preserve"> to support general needs of the LEAN WI technology partners</w:t>
      </w:r>
      <w:r>
        <w:t>.</w:t>
      </w:r>
    </w:p>
    <w:p w14:paraId="6B6D5903" w14:textId="77777777" w:rsidR="00432431" w:rsidRDefault="00432431" w:rsidP="00140267">
      <w:pPr>
        <w:pStyle w:val="ListParagraph"/>
        <w:numPr>
          <w:ilvl w:val="0"/>
          <w:numId w:val="2"/>
        </w:numPr>
        <w:ind w:right="324"/>
        <w:jc w:val="both"/>
      </w:pPr>
      <w:r>
        <w:t>Regularl</w:t>
      </w:r>
      <w:r w:rsidR="00EE5055">
        <w:t>y</w:t>
      </w:r>
      <w:r>
        <w:t xml:space="preserve"> engage in professional development activities.</w:t>
      </w:r>
    </w:p>
    <w:p w14:paraId="5CFCB0EA" w14:textId="77777777" w:rsidR="00EE5055" w:rsidRDefault="00EE505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51BDF57" w14:textId="77777777" w:rsidR="00EE5055" w:rsidRDefault="00432431" w:rsidP="00EE505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Knowledge, Skills, and Abilities</w:t>
      </w:r>
      <w:r w:rsidR="00EE5055" w:rsidRPr="00EE5055">
        <w:rPr>
          <w:b/>
          <w:sz w:val="24"/>
          <w:szCs w:val="24"/>
        </w:rPr>
        <w:t xml:space="preserve"> </w:t>
      </w:r>
    </w:p>
    <w:p w14:paraId="795400BE" w14:textId="77777777" w:rsidR="00EE5055" w:rsidRDefault="00EE5055" w:rsidP="00140267">
      <w:pPr>
        <w:ind w:left="360" w:right="3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qualified Technical Support Specialist </w:t>
      </w:r>
      <w:r w:rsidR="00D91273">
        <w:rPr>
          <w:sz w:val="24"/>
          <w:szCs w:val="24"/>
        </w:rPr>
        <w:t xml:space="preserve">will </w:t>
      </w:r>
      <w:r>
        <w:rPr>
          <w:sz w:val="24"/>
          <w:szCs w:val="24"/>
        </w:rPr>
        <w:t>have:</w:t>
      </w:r>
    </w:p>
    <w:p w14:paraId="26AD67B2" w14:textId="77777777" w:rsidR="00432431" w:rsidRDefault="00EE5055" w:rsidP="00140267">
      <w:pPr>
        <w:pStyle w:val="ListParagraph"/>
        <w:numPr>
          <w:ilvl w:val="0"/>
          <w:numId w:val="3"/>
        </w:numPr>
        <w:ind w:right="324"/>
        <w:jc w:val="both"/>
      </w:pPr>
      <w:r>
        <w:t xml:space="preserve">Broad </w:t>
      </w:r>
      <w:r w:rsidR="00432431">
        <w:t xml:space="preserve">knowledge of MS Windows desktops (Windows </w:t>
      </w:r>
      <w:r>
        <w:t>8</w:t>
      </w:r>
      <w:r w:rsidR="00432431">
        <w:t xml:space="preserve"> and later) and MS Office suites (2013 and later).</w:t>
      </w:r>
    </w:p>
    <w:p w14:paraId="656FD614" w14:textId="77777777" w:rsidR="00432431" w:rsidRDefault="00EE5055" w:rsidP="00140267">
      <w:pPr>
        <w:pStyle w:val="ListParagraph"/>
        <w:numPr>
          <w:ilvl w:val="0"/>
          <w:numId w:val="3"/>
        </w:numPr>
        <w:ind w:right="324"/>
        <w:jc w:val="both"/>
      </w:pPr>
      <w:r>
        <w:t xml:space="preserve">Broad </w:t>
      </w:r>
      <w:r w:rsidR="00432431">
        <w:t>knowledge of local area wired and wireless networking.</w:t>
      </w:r>
    </w:p>
    <w:p w14:paraId="0E74A2DF" w14:textId="77777777" w:rsidR="00432431" w:rsidRDefault="00EE5055" w:rsidP="00140267">
      <w:pPr>
        <w:pStyle w:val="ListParagraph"/>
        <w:numPr>
          <w:ilvl w:val="0"/>
          <w:numId w:val="3"/>
        </w:numPr>
        <w:ind w:right="324"/>
        <w:jc w:val="both"/>
      </w:pPr>
      <w:r>
        <w:t>Practical</w:t>
      </w:r>
      <w:r w:rsidR="00432431">
        <w:t xml:space="preserve"> knowledge of wide area networking, router and firewall configuration, subnet planning and management, and VLAN implementation and management.</w:t>
      </w:r>
    </w:p>
    <w:p w14:paraId="2B99042E" w14:textId="77777777" w:rsidR="00432431" w:rsidRDefault="00D91273" w:rsidP="00140267">
      <w:pPr>
        <w:pStyle w:val="ListParagraph"/>
        <w:numPr>
          <w:ilvl w:val="0"/>
          <w:numId w:val="3"/>
        </w:numPr>
        <w:ind w:right="324"/>
        <w:jc w:val="both"/>
      </w:pPr>
      <w:r>
        <w:t>Strong p</w:t>
      </w:r>
      <w:r w:rsidR="00432431">
        <w:t>roficien</w:t>
      </w:r>
      <w:r>
        <w:t>cy</w:t>
      </w:r>
      <w:r w:rsidR="00432431">
        <w:t xml:space="preserve"> with Active Directory</w:t>
      </w:r>
      <w:r w:rsidR="00EE5055">
        <w:t>,</w:t>
      </w:r>
      <w:r w:rsidR="00432431">
        <w:t xml:space="preserve"> </w:t>
      </w:r>
      <w:r w:rsidR="00EE5055">
        <w:t>filesystem security and authentication management</w:t>
      </w:r>
      <w:r w:rsidR="00432431">
        <w:t>, file and printer sharing, and Windows Client/Server environments</w:t>
      </w:r>
      <w:r w:rsidR="00EE5055">
        <w:t xml:space="preserve"> in general</w:t>
      </w:r>
      <w:r w:rsidR="00432431">
        <w:t>.</w:t>
      </w:r>
    </w:p>
    <w:p w14:paraId="284210E9" w14:textId="77777777" w:rsidR="00432431" w:rsidRDefault="00432431" w:rsidP="00140267">
      <w:pPr>
        <w:pStyle w:val="ListParagraph"/>
        <w:numPr>
          <w:ilvl w:val="0"/>
          <w:numId w:val="3"/>
        </w:numPr>
        <w:ind w:right="324"/>
        <w:jc w:val="both"/>
      </w:pPr>
      <w:r>
        <w:t xml:space="preserve">Proficient analytical and troubleshooting skills. </w:t>
      </w:r>
    </w:p>
    <w:p w14:paraId="098F76F7" w14:textId="77777777" w:rsidR="00432431" w:rsidRDefault="00432431" w:rsidP="00140267">
      <w:pPr>
        <w:pStyle w:val="ListParagraph"/>
        <w:numPr>
          <w:ilvl w:val="0"/>
          <w:numId w:val="3"/>
        </w:numPr>
        <w:ind w:right="324"/>
        <w:jc w:val="both"/>
      </w:pPr>
      <w:r>
        <w:t xml:space="preserve">Strong interpersonal skills and ability to foster and maintain cooperative and courteous working relationship with </w:t>
      </w:r>
      <w:r w:rsidR="00EE5055">
        <w:t xml:space="preserve">staff across the </w:t>
      </w:r>
      <w:r>
        <w:t xml:space="preserve">partner library systems, and </w:t>
      </w:r>
      <w:r w:rsidR="00EE5055">
        <w:t xml:space="preserve">member </w:t>
      </w:r>
      <w:r>
        <w:t>library personnel.</w:t>
      </w:r>
    </w:p>
    <w:p w14:paraId="5FD39DAC" w14:textId="77777777" w:rsidR="00432431" w:rsidRDefault="00EE5055" w:rsidP="00140267">
      <w:pPr>
        <w:pStyle w:val="ListParagraph"/>
        <w:numPr>
          <w:ilvl w:val="0"/>
          <w:numId w:val="3"/>
        </w:numPr>
        <w:ind w:right="324"/>
        <w:jc w:val="both"/>
      </w:pPr>
      <w:r>
        <w:t>The a</w:t>
      </w:r>
      <w:r w:rsidR="00432431">
        <w:t xml:space="preserve">bility to professionally interact with users and to work effectively and cooperatively </w:t>
      </w:r>
      <w:r>
        <w:t>in</w:t>
      </w:r>
      <w:r w:rsidR="00432431">
        <w:t xml:space="preserve"> team</w:t>
      </w:r>
      <w:r w:rsidR="00D91273">
        <w:t>s.</w:t>
      </w:r>
    </w:p>
    <w:p w14:paraId="5454B550" w14:textId="77777777" w:rsidR="00432431" w:rsidRDefault="00432431" w:rsidP="00140267">
      <w:pPr>
        <w:pStyle w:val="ListParagraph"/>
        <w:numPr>
          <w:ilvl w:val="0"/>
          <w:numId w:val="3"/>
        </w:numPr>
        <w:ind w:right="324"/>
        <w:jc w:val="both"/>
      </w:pPr>
      <w:r>
        <w:t>Strong written/oral communication skills and demonstrated ability to present complex technical issues to internal and external colleagues and end users who possess varying degrees of technical experience.</w:t>
      </w:r>
    </w:p>
    <w:p w14:paraId="50BC9222" w14:textId="77777777" w:rsidR="00432431" w:rsidRDefault="00432431" w:rsidP="00140267">
      <w:pPr>
        <w:pStyle w:val="ListParagraph"/>
        <w:numPr>
          <w:ilvl w:val="0"/>
          <w:numId w:val="3"/>
        </w:numPr>
        <w:ind w:right="324"/>
        <w:jc w:val="both"/>
      </w:pPr>
      <w:r>
        <w:t>Strong customer service orientation and skills with a commitment to quality, accuracy, and efficiency.</w:t>
      </w:r>
    </w:p>
    <w:p w14:paraId="6D3EF48C" w14:textId="77777777" w:rsidR="00432431" w:rsidRDefault="00D91273" w:rsidP="00140267">
      <w:pPr>
        <w:pStyle w:val="ListParagraph"/>
        <w:numPr>
          <w:ilvl w:val="0"/>
          <w:numId w:val="3"/>
        </w:numPr>
        <w:ind w:right="324"/>
        <w:jc w:val="both"/>
      </w:pPr>
      <w:r>
        <w:t xml:space="preserve">Strong proficiency </w:t>
      </w:r>
      <w:r w:rsidR="00432431">
        <w:t>identif</w:t>
      </w:r>
      <w:r>
        <w:t xml:space="preserve">ying </w:t>
      </w:r>
      <w:r w:rsidR="00432431">
        <w:t xml:space="preserve">and </w:t>
      </w:r>
      <w:r w:rsidR="00EE5055">
        <w:t>re</w:t>
      </w:r>
      <w:r w:rsidR="00432431">
        <w:t>sol</w:t>
      </w:r>
      <w:r>
        <w:t>ving</w:t>
      </w:r>
      <w:r w:rsidR="00432431">
        <w:t xml:space="preserve"> problems</w:t>
      </w:r>
      <w:r w:rsidR="00EE5055">
        <w:t>, especially related to computers and networking</w:t>
      </w:r>
      <w:r w:rsidR="00432431">
        <w:t>.</w:t>
      </w:r>
    </w:p>
    <w:p w14:paraId="233882AA" w14:textId="77777777" w:rsidR="00D91273" w:rsidRDefault="00D91273" w:rsidP="00140267">
      <w:pPr>
        <w:pStyle w:val="ListParagraph"/>
        <w:numPr>
          <w:ilvl w:val="0"/>
          <w:numId w:val="3"/>
        </w:numPr>
        <w:ind w:right="324"/>
        <w:jc w:val="both"/>
      </w:pPr>
      <w:r>
        <w:t>The a</w:t>
      </w:r>
      <w:r w:rsidR="00432431">
        <w:t>bility to perform assigned tasks independently and at times with minimal supervision.</w:t>
      </w:r>
    </w:p>
    <w:p w14:paraId="49F98B80" w14:textId="77777777" w:rsidR="00140267" w:rsidRDefault="00140267" w:rsidP="00140267">
      <w:pPr>
        <w:pStyle w:val="ListParagraph"/>
        <w:ind w:right="324"/>
        <w:jc w:val="both"/>
      </w:pPr>
    </w:p>
    <w:p w14:paraId="05697BE1" w14:textId="77777777" w:rsidR="00D91273" w:rsidRDefault="00D91273" w:rsidP="00140267">
      <w:pPr>
        <w:ind w:left="360" w:right="3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40267">
        <w:rPr>
          <w:sz w:val="24"/>
          <w:szCs w:val="24"/>
        </w:rPr>
        <w:t>exceptional</w:t>
      </w:r>
      <w:r>
        <w:rPr>
          <w:sz w:val="24"/>
          <w:szCs w:val="24"/>
        </w:rPr>
        <w:t xml:space="preserve"> Technical Support Specialist </w:t>
      </w:r>
      <w:r w:rsidR="00140267">
        <w:rPr>
          <w:sz w:val="24"/>
          <w:szCs w:val="24"/>
        </w:rPr>
        <w:t xml:space="preserve">will </w:t>
      </w:r>
      <w:r>
        <w:rPr>
          <w:sz w:val="24"/>
          <w:szCs w:val="24"/>
        </w:rPr>
        <w:t>have:</w:t>
      </w:r>
    </w:p>
    <w:p w14:paraId="3AC21A11" w14:textId="77777777" w:rsidR="00140267" w:rsidRDefault="00140267" w:rsidP="00140267">
      <w:pPr>
        <w:pStyle w:val="ListParagraph"/>
        <w:numPr>
          <w:ilvl w:val="0"/>
          <w:numId w:val="3"/>
        </w:numPr>
        <w:ind w:right="324"/>
        <w:jc w:val="both"/>
      </w:pPr>
      <w:r>
        <w:t>Broad knowledge of Ubiquiti networking products and configurations.</w:t>
      </w:r>
    </w:p>
    <w:p w14:paraId="436EC1E9" w14:textId="77777777" w:rsidR="00140267" w:rsidRDefault="00140267" w:rsidP="00140267">
      <w:pPr>
        <w:pStyle w:val="ListParagraph"/>
        <w:numPr>
          <w:ilvl w:val="0"/>
          <w:numId w:val="3"/>
        </w:numPr>
        <w:ind w:right="324"/>
        <w:jc w:val="both"/>
      </w:pPr>
      <w:r>
        <w:t>General competency with WordPress and website management.</w:t>
      </w:r>
    </w:p>
    <w:p w14:paraId="0B11E948" w14:textId="77777777" w:rsidR="00140267" w:rsidRDefault="00140267" w:rsidP="00140267">
      <w:pPr>
        <w:pStyle w:val="ListParagraph"/>
        <w:numPr>
          <w:ilvl w:val="0"/>
          <w:numId w:val="3"/>
        </w:numPr>
        <w:ind w:right="324"/>
        <w:jc w:val="both"/>
      </w:pPr>
      <w:r>
        <w:t>Practical knowledge of SQL.</w:t>
      </w:r>
    </w:p>
    <w:p w14:paraId="492F1645" w14:textId="77777777" w:rsidR="00140267" w:rsidRDefault="00140267" w:rsidP="00D91273">
      <w:pPr>
        <w:rPr>
          <w:b/>
          <w:sz w:val="24"/>
          <w:szCs w:val="24"/>
        </w:rPr>
      </w:pPr>
    </w:p>
    <w:p w14:paraId="2E7627DD" w14:textId="77777777" w:rsidR="00D91273" w:rsidRDefault="00D91273" w:rsidP="00D91273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Travel Requirements</w:t>
      </w:r>
      <w:r w:rsidRPr="00EE5055">
        <w:rPr>
          <w:b/>
          <w:sz w:val="24"/>
          <w:szCs w:val="24"/>
        </w:rPr>
        <w:t xml:space="preserve"> </w:t>
      </w:r>
    </w:p>
    <w:p w14:paraId="05E4181D" w14:textId="77777777" w:rsidR="00140267" w:rsidRDefault="00D91273" w:rsidP="00140267">
      <w:pPr>
        <w:ind w:left="360" w:right="324"/>
        <w:jc w:val="both"/>
      </w:pPr>
      <w:r>
        <w:rPr>
          <w:sz w:val="24"/>
          <w:szCs w:val="24"/>
        </w:rPr>
        <w:t>The qualified Technical Support Specialist m</w:t>
      </w:r>
      <w:r w:rsidRPr="00D91273">
        <w:rPr>
          <w:sz w:val="24"/>
          <w:szCs w:val="24"/>
        </w:rPr>
        <w:t>ust be able to travel regularly within the local Library System, occasionally to sites in partner Library Systems, and/or to state-level functions</w:t>
      </w:r>
      <w:r>
        <w:rPr>
          <w:sz w:val="24"/>
          <w:szCs w:val="24"/>
        </w:rPr>
        <w:t xml:space="preserve"> and is required to have and maintain a</w:t>
      </w:r>
      <w:r>
        <w:t xml:space="preserve"> </w:t>
      </w:r>
      <w:r w:rsidR="00432431">
        <w:t xml:space="preserve">valid Wisconsin driver’s license and means of transportation.  </w:t>
      </w:r>
    </w:p>
    <w:p w14:paraId="1A7DC74F" w14:textId="77777777" w:rsidR="00140267" w:rsidRDefault="00140267">
      <w:pPr>
        <w:spacing w:after="160" w:line="259" w:lineRule="auto"/>
      </w:pPr>
      <w:r>
        <w:br w:type="page"/>
      </w:r>
    </w:p>
    <w:p w14:paraId="6653F312" w14:textId="77777777" w:rsidR="00432431" w:rsidRDefault="00432431" w:rsidP="00432431">
      <w:pPr>
        <w:pStyle w:val="ListParagraph"/>
        <w:widowControl w:val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Education and Experience</w:t>
      </w:r>
    </w:p>
    <w:p w14:paraId="3DA0DD6B" w14:textId="77777777" w:rsidR="00432431" w:rsidRDefault="00432431" w:rsidP="00432431">
      <w:pPr>
        <w:pStyle w:val="ListParagraph"/>
        <w:widowControl w:val="0"/>
        <w:ind w:left="0"/>
        <w:rPr>
          <w:b/>
        </w:rPr>
      </w:pPr>
    </w:p>
    <w:p w14:paraId="5F5B3094" w14:textId="77777777" w:rsidR="00432431" w:rsidRDefault="00432431" w:rsidP="00213789">
      <w:pPr>
        <w:pStyle w:val="ListParagraph"/>
        <w:numPr>
          <w:ilvl w:val="0"/>
          <w:numId w:val="4"/>
        </w:numPr>
        <w:jc w:val="both"/>
      </w:pPr>
      <w:r>
        <w:t>Bachelor’s Degree in Information Technology or related program is highly desirable.</w:t>
      </w:r>
    </w:p>
    <w:p w14:paraId="48638E62" w14:textId="77777777" w:rsidR="00432431" w:rsidRDefault="00432431" w:rsidP="00213789">
      <w:pPr>
        <w:pStyle w:val="ListParagraph"/>
        <w:numPr>
          <w:ilvl w:val="0"/>
          <w:numId w:val="4"/>
        </w:numPr>
        <w:jc w:val="both"/>
      </w:pPr>
      <w:r>
        <w:t xml:space="preserve">Associate Degree with two years of experience </w:t>
      </w:r>
      <w:r w:rsidR="00140267">
        <w:t>with some combination of</w:t>
      </w:r>
      <w:r>
        <w:t xml:space="preserve"> Microsoft Windows Professional, </w:t>
      </w:r>
      <w:proofErr w:type="spellStart"/>
      <w:r>
        <w:t>MacOSX</w:t>
      </w:r>
      <w:proofErr w:type="spellEnd"/>
      <w:r>
        <w:t>, Microsoft Windows Server, Active Directory, Local Area Networks, Wide Area Networks, software installation, hardware installation and configuration, help desk support w</w:t>
      </w:r>
      <w:r w:rsidR="00140267">
        <w:t>ill</w:t>
      </w:r>
      <w:r>
        <w:t xml:space="preserve"> be considered.</w:t>
      </w:r>
    </w:p>
    <w:p w14:paraId="2E5A1FAB" w14:textId="77777777" w:rsidR="00432431" w:rsidRDefault="00432431" w:rsidP="00213789">
      <w:pPr>
        <w:pStyle w:val="ListParagraph"/>
        <w:numPr>
          <w:ilvl w:val="0"/>
          <w:numId w:val="4"/>
        </w:numPr>
        <w:jc w:val="both"/>
      </w:pPr>
      <w:r>
        <w:t xml:space="preserve">Experience </w:t>
      </w:r>
      <w:r w:rsidR="00213789">
        <w:t xml:space="preserve">providing basic end-user support </w:t>
      </w:r>
      <w:r>
        <w:t xml:space="preserve">training </w:t>
      </w:r>
      <w:r w:rsidR="00140267">
        <w:t xml:space="preserve">with general use of </w:t>
      </w:r>
      <w:r>
        <w:t>computer applications is required.</w:t>
      </w:r>
    </w:p>
    <w:p w14:paraId="527DA355" w14:textId="77777777" w:rsidR="00213789" w:rsidRDefault="00432431" w:rsidP="00213789">
      <w:pPr>
        <w:pStyle w:val="ListParagraph"/>
        <w:numPr>
          <w:ilvl w:val="0"/>
          <w:numId w:val="3"/>
        </w:numPr>
        <w:ind w:right="324"/>
        <w:jc w:val="both"/>
      </w:pPr>
      <w:r>
        <w:t>Experience in library automation, high-speed telecommunications, virtual</w:t>
      </w:r>
      <w:r w:rsidR="00213789">
        <w:t>ization environments</w:t>
      </w:r>
      <w:r>
        <w:t>, and group policy is desired</w:t>
      </w:r>
      <w:r w:rsidR="00213789">
        <w:t>.</w:t>
      </w:r>
    </w:p>
    <w:p w14:paraId="38EFE745" w14:textId="77777777" w:rsidR="00213789" w:rsidRDefault="00213789" w:rsidP="00213789">
      <w:pPr>
        <w:pStyle w:val="ListParagraph"/>
        <w:numPr>
          <w:ilvl w:val="0"/>
          <w:numId w:val="3"/>
        </w:numPr>
        <w:ind w:right="324"/>
        <w:jc w:val="both"/>
      </w:pPr>
      <w:r>
        <w:t>E</w:t>
      </w:r>
      <w:r w:rsidR="00432431">
        <w:t xml:space="preserve">xperience working </w:t>
      </w:r>
      <w:r>
        <w:t xml:space="preserve">at enterprise scale </w:t>
      </w:r>
      <w:r w:rsidR="00432431">
        <w:t>with</w:t>
      </w:r>
      <w:r>
        <w:t>in</w:t>
      </w:r>
      <w:r w:rsidR="00432431">
        <w:t xml:space="preserve"> small organizations</w:t>
      </w:r>
      <w:r>
        <w:t xml:space="preserve"> is desired</w:t>
      </w:r>
      <w:r w:rsidR="00432431">
        <w:t>.</w:t>
      </w:r>
      <w:r w:rsidRPr="00213789">
        <w:t xml:space="preserve"> </w:t>
      </w:r>
    </w:p>
    <w:p w14:paraId="6688116A" w14:textId="77777777" w:rsidR="00213789" w:rsidRDefault="00213789" w:rsidP="00213789">
      <w:pPr>
        <w:pStyle w:val="ListParagraph"/>
        <w:numPr>
          <w:ilvl w:val="0"/>
          <w:numId w:val="3"/>
        </w:numPr>
        <w:ind w:right="324"/>
        <w:jc w:val="both"/>
      </w:pPr>
      <w:r>
        <w:t>Experience with vendor relationship management and procurement processes is desired.</w:t>
      </w:r>
    </w:p>
    <w:p w14:paraId="0D10F710" w14:textId="77777777" w:rsidR="00213789" w:rsidRDefault="009D1629" w:rsidP="009D1629">
      <w:pPr>
        <w:pStyle w:val="ListParagraph"/>
        <w:numPr>
          <w:ilvl w:val="0"/>
          <w:numId w:val="3"/>
        </w:numPr>
      </w:pPr>
      <w:r>
        <w:t xml:space="preserve">MTA, MCSA, </w:t>
      </w:r>
      <w:r w:rsidR="00213789" w:rsidRPr="00213789">
        <w:t>A+</w:t>
      </w:r>
      <w:r w:rsidR="00213789">
        <w:t>,</w:t>
      </w:r>
      <w:r w:rsidR="00213789" w:rsidRPr="00213789">
        <w:t xml:space="preserve"> Network+ </w:t>
      </w:r>
      <w:r>
        <w:t xml:space="preserve">and/or better </w:t>
      </w:r>
      <w:r w:rsidR="00213789" w:rsidRPr="00213789">
        <w:t xml:space="preserve">certifications </w:t>
      </w:r>
      <w:r>
        <w:t xml:space="preserve">are </w:t>
      </w:r>
      <w:r w:rsidR="00213789" w:rsidRPr="00213789">
        <w:t>preferred.</w:t>
      </w:r>
    </w:p>
    <w:p w14:paraId="5EE2D556" w14:textId="77777777" w:rsidR="00432431" w:rsidRDefault="00432431" w:rsidP="00213789">
      <w:pPr>
        <w:pStyle w:val="ListParagraph"/>
        <w:jc w:val="both"/>
        <w:rPr>
          <w:b/>
        </w:rPr>
      </w:pPr>
    </w:p>
    <w:p w14:paraId="3F1F2ABF" w14:textId="77777777" w:rsidR="00432431" w:rsidRDefault="00432431" w:rsidP="00213789">
      <w:pPr>
        <w:pStyle w:val="ListParagraph"/>
        <w:ind w:left="360"/>
        <w:jc w:val="both"/>
        <w:rPr>
          <w:b/>
          <w:sz w:val="24"/>
          <w:szCs w:val="24"/>
        </w:rPr>
      </w:pPr>
    </w:p>
    <w:p w14:paraId="29B7A772" w14:textId="77777777" w:rsidR="00432431" w:rsidRDefault="00432431" w:rsidP="00213789">
      <w:pPr>
        <w:pStyle w:val="ListParagraph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Mental Requirements</w:t>
      </w:r>
    </w:p>
    <w:p w14:paraId="059F93E3" w14:textId="77777777" w:rsidR="00432431" w:rsidRDefault="00432431" w:rsidP="00213789">
      <w:pPr>
        <w:pStyle w:val="ListParagraph"/>
        <w:ind w:left="360"/>
        <w:jc w:val="both"/>
        <w:rPr>
          <w:b/>
        </w:rPr>
      </w:pPr>
    </w:p>
    <w:p w14:paraId="55F92C47" w14:textId="77777777" w:rsidR="00432431" w:rsidRDefault="00432431" w:rsidP="00213789">
      <w:pPr>
        <w:pStyle w:val="ListParagraph"/>
        <w:numPr>
          <w:ilvl w:val="0"/>
          <w:numId w:val="5"/>
        </w:numPr>
        <w:jc w:val="both"/>
      </w:pPr>
      <w:r>
        <w:t xml:space="preserve">Analytical Skills:  Resolve novel and diverse work problems; </w:t>
      </w:r>
      <w:r w:rsidR="007D09DE" w:rsidRPr="007D09DE">
        <w:t>adapt to rapidly changing technical environments and troubleshoot problems as they arise</w:t>
      </w:r>
      <w:r w:rsidR="007D09DE">
        <w:t xml:space="preserve">; </w:t>
      </w:r>
      <w:r>
        <w:t>identify problems and potential areas for improvement; utilize available information sources in decision making; develop feasible, realistic solutions to problems. Ability to interpret an extensive variety of technical instructions and deal with abstract and concrete variables. Ability to prioritize workload.</w:t>
      </w:r>
    </w:p>
    <w:p w14:paraId="53247E34" w14:textId="77777777" w:rsidR="00432431" w:rsidRDefault="00432431" w:rsidP="00213789">
      <w:pPr>
        <w:pStyle w:val="ListParagraph"/>
        <w:numPr>
          <w:ilvl w:val="0"/>
          <w:numId w:val="5"/>
        </w:numPr>
        <w:jc w:val="both"/>
      </w:pPr>
      <w:r>
        <w:t xml:space="preserve">Communication Skills:  Effectively communicate ideas and information both in written and oral forms and in Standard English; </w:t>
      </w:r>
      <w:r w:rsidR="00213789">
        <w:t>ingest</w:t>
      </w:r>
      <w:r>
        <w:t xml:space="preserve"> information with sometimes erroneous statements or misuse of terminology and be able to process it and work through the conversation successfully, maintaining a positive attitude and demeanor.</w:t>
      </w:r>
    </w:p>
    <w:p w14:paraId="3A0A65A3" w14:textId="77777777" w:rsidR="00432431" w:rsidRDefault="00432431" w:rsidP="00213789">
      <w:pPr>
        <w:pStyle w:val="ListParagraph"/>
        <w:numPr>
          <w:ilvl w:val="0"/>
          <w:numId w:val="5"/>
        </w:numPr>
        <w:jc w:val="both"/>
      </w:pPr>
      <w:r>
        <w:t>Reading Ability:  Effectively read and understand information contained in professional resources, documentation, memoranda, reports, and bulletins.</w:t>
      </w:r>
    </w:p>
    <w:p w14:paraId="3BE9E266" w14:textId="77777777" w:rsidR="00432431" w:rsidRDefault="00432431" w:rsidP="00213789">
      <w:pPr>
        <w:pStyle w:val="ListParagraph"/>
        <w:numPr>
          <w:ilvl w:val="0"/>
          <w:numId w:val="5"/>
        </w:numPr>
        <w:jc w:val="both"/>
      </w:pPr>
      <w:r>
        <w:t>Mathematical Ability:  Perform basic arithmetic [addition, subtraction, multiplication, division] using whole numbers, common fractions, and decimals. Compute rate, ratio, percentage, and draw and interpret bar graphs. Work with mathematical concepts such as probability and statistical inference.</w:t>
      </w:r>
    </w:p>
    <w:p w14:paraId="169F4823" w14:textId="77777777" w:rsidR="00213789" w:rsidRDefault="00432431" w:rsidP="009D1629">
      <w:pPr>
        <w:pStyle w:val="ListParagraph"/>
        <w:numPr>
          <w:ilvl w:val="0"/>
          <w:numId w:val="5"/>
        </w:numPr>
        <w:jc w:val="both"/>
      </w:pPr>
      <w:r>
        <w:t>Time Management:  Manage multiple support incidents, set priorities, and meet project and assignment deadlines.</w:t>
      </w:r>
    </w:p>
    <w:p w14:paraId="779F1B76" w14:textId="77777777" w:rsidR="009D1629" w:rsidRDefault="009D1629">
      <w:pPr>
        <w:spacing w:after="160" w:line="259" w:lineRule="auto"/>
      </w:pPr>
      <w:r>
        <w:br w:type="page"/>
      </w:r>
    </w:p>
    <w:p w14:paraId="2DED7947" w14:textId="77777777" w:rsidR="00432431" w:rsidRDefault="00432431" w:rsidP="0043243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Physical Demands</w:t>
      </w:r>
      <w:r>
        <w:rPr>
          <w:sz w:val="24"/>
          <w:szCs w:val="24"/>
        </w:rPr>
        <w:t xml:space="preserve"> </w:t>
      </w:r>
    </w:p>
    <w:p w14:paraId="0A525291" w14:textId="77777777" w:rsidR="00432431" w:rsidRDefault="00432431" w:rsidP="00432431">
      <w:pPr>
        <w:pStyle w:val="ListParagraph"/>
        <w:numPr>
          <w:ilvl w:val="0"/>
          <w:numId w:val="6"/>
        </w:numPr>
      </w:pPr>
      <w:r>
        <w:t>This position may involve these physical tasks:  To occasionally sit; use hands to write, grasp, use hand held tools, and type; talk; hear; stand, walk, and reach with hands and arms; and lift and/or move up to fifty (50) pounds.</w:t>
      </w:r>
    </w:p>
    <w:p w14:paraId="133639E1" w14:textId="77777777" w:rsidR="00432431" w:rsidRDefault="00432431" w:rsidP="00432431">
      <w:pPr>
        <w:pStyle w:val="ListParagraph"/>
        <w:numPr>
          <w:ilvl w:val="0"/>
          <w:numId w:val="6"/>
        </w:numPr>
      </w:pPr>
      <w:r>
        <w:t>Specific vision abilities which may be involved with this position include close vision, distance vision, depth perception, and ability to adjust or focus.</w:t>
      </w:r>
    </w:p>
    <w:p w14:paraId="22571EDE" w14:textId="77777777" w:rsidR="00432431" w:rsidRDefault="00432431" w:rsidP="00432431">
      <w:pPr>
        <w:pStyle w:val="ListParagraph"/>
        <w:numPr>
          <w:ilvl w:val="0"/>
          <w:numId w:val="6"/>
        </w:numPr>
      </w:pPr>
      <w:r>
        <w:t>The ability to drive is required.</w:t>
      </w:r>
    </w:p>
    <w:p w14:paraId="0347F1FC" w14:textId="77777777" w:rsidR="009D1629" w:rsidRDefault="009D1629" w:rsidP="009D1629">
      <w:pPr>
        <w:pStyle w:val="ListParagraph"/>
      </w:pPr>
    </w:p>
    <w:p w14:paraId="7A1B0106" w14:textId="77777777" w:rsidR="00432431" w:rsidRDefault="00432431" w:rsidP="00432431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 Environment</w:t>
      </w:r>
    </w:p>
    <w:p w14:paraId="79033106" w14:textId="77777777" w:rsidR="00432431" w:rsidRDefault="009D1629" w:rsidP="00432431">
      <w:pPr>
        <w:pStyle w:val="ListParagraph"/>
        <w:numPr>
          <w:ilvl w:val="0"/>
          <w:numId w:val="7"/>
        </w:numPr>
      </w:pPr>
      <w:r>
        <w:t>F</w:t>
      </w:r>
      <w:r w:rsidR="00432431">
        <w:t>riendly</w:t>
      </w:r>
      <w:r>
        <w:t>,</w:t>
      </w:r>
      <w:r w:rsidR="00432431">
        <w:t xml:space="preserve"> courteous</w:t>
      </w:r>
      <w:r>
        <w:t>, and collegial culture</w:t>
      </w:r>
      <w:r w:rsidR="00432431">
        <w:t>.</w:t>
      </w:r>
    </w:p>
    <w:p w14:paraId="0A7CAF0A" w14:textId="77777777" w:rsidR="00432431" w:rsidRDefault="00432431" w:rsidP="00432431">
      <w:pPr>
        <w:pStyle w:val="ListParagraph"/>
        <w:numPr>
          <w:ilvl w:val="0"/>
          <w:numId w:val="7"/>
        </w:numPr>
      </w:pPr>
      <w:r>
        <w:t>While performing the duties of this job, may be exposed to risk of electric shock.</w:t>
      </w:r>
    </w:p>
    <w:p w14:paraId="6C53CFD9" w14:textId="77777777" w:rsidR="00432431" w:rsidRDefault="00432431" w:rsidP="00432431">
      <w:pPr>
        <w:pStyle w:val="ListParagraph"/>
        <w:numPr>
          <w:ilvl w:val="0"/>
          <w:numId w:val="7"/>
        </w:numPr>
      </w:pPr>
      <w:r>
        <w:t xml:space="preserve">Heated and </w:t>
      </w:r>
      <w:r w:rsidR="009D1629">
        <w:t>air-conditioned</w:t>
      </w:r>
      <w:r>
        <w:t xml:space="preserve"> office environment.  </w:t>
      </w:r>
      <w:r w:rsidR="009D1629">
        <w:t>L</w:t>
      </w:r>
      <w:r>
        <w:t>ow to moderate</w:t>
      </w:r>
      <w:r w:rsidR="009D1629">
        <w:t xml:space="preserve"> noise level</w:t>
      </w:r>
      <w:r>
        <w:t>.</w:t>
      </w:r>
    </w:p>
    <w:p w14:paraId="6659A108" w14:textId="77777777" w:rsidR="00432431" w:rsidRDefault="00432431" w:rsidP="00432431">
      <w:pPr>
        <w:pStyle w:val="ListParagraph"/>
        <w:numPr>
          <w:ilvl w:val="0"/>
          <w:numId w:val="7"/>
        </w:numPr>
      </w:pPr>
      <w:r>
        <w:t>Computer equipment may need to be lifted and carried and placement of equipment may lead to being in awkward positions or circumstances on occasion.</w:t>
      </w:r>
    </w:p>
    <w:p w14:paraId="17838AA6" w14:textId="38758BAC" w:rsidR="00432431" w:rsidRDefault="00432431" w:rsidP="00432431">
      <w:pPr>
        <w:pStyle w:val="ListParagraph"/>
        <w:numPr>
          <w:ilvl w:val="0"/>
          <w:numId w:val="7"/>
        </w:numPr>
      </w:pPr>
      <w:r>
        <w:t xml:space="preserve">Consistent attendance </w:t>
      </w:r>
      <w:r w:rsidR="009D1629">
        <w:t xml:space="preserve">and punctuality </w:t>
      </w:r>
      <w:r w:rsidR="004A21C9">
        <w:t>are</w:t>
      </w:r>
      <w:r>
        <w:t xml:space="preserve"> mandatory.</w:t>
      </w:r>
    </w:p>
    <w:p w14:paraId="2C6AB482" w14:textId="77777777" w:rsidR="009D1629" w:rsidRPr="009D1629" w:rsidRDefault="009D1629" w:rsidP="009D1629">
      <w:pPr>
        <w:ind w:left="360" w:right="324"/>
        <w:rPr>
          <w:sz w:val="20"/>
          <w:szCs w:val="20"/>
        </w:rPr>
      </w:pPr>
      <w:bookmarkStart w:id="0" w:name="_GoBack"/>
      <w:bookmarkEnd w:id="0"/>
    </w:p>
    <w:p w14:paraId="149BAD88" w14:textId="77777777" w:rsidR="00127A53" w:rsidRPr="00CF7358" w:rsidRDefault="009D1629" w:rsidP="009D1629">
      <w:pPr>
        <w:ind w:left="360" w:right="324"/>
        <w:rPr>
          <w:sz w:val="20"/>
          <w:szCs w:val="20"/>
        </w:rPr>
      </w:pPr>
      <w:r w:rsidRPr="009D1629">
        <w:rPr>
          <w:sz w:val="20"/>
          <w:szCs w:val="20"/>
        </w:rPr>
        <w:t>This job description is meant to describe the general content and requirements of the position.  It is not to be construed as an exhaustive statement of duties, responsibilities, or requirements.</w:t>
      </w:r>
    </w:p>
    <w:sectPr w:rsidR="00127A53" w:rsidRPr="00CF7358" w:rsidSect="00127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5F364" w14:textId="77777777" w:rsidR="00345366" w:rsidRDefault="00345366" w:rsidP="00A27D64">
      <w:pPr>
        <w:spacing w:after="0" w:line="240" w:lineRule="auto"/>
      </w:pPr>
      <w:r>
        <w:separator/>
      </w:r>
    </w:p>
  </w:endnote>
  <w:endnote w:type="continuationSeparator" w:id="0">
    <w:p w14:paraId="0ACF51E7" w14:textId="77777777" w:rsidR="00345366" w:rsidRDefault="00345366" w:rsidP="00A2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F8C6" w14:textId="77777777" w:rsidR="005C2AC8" w:rsidRDefault="005C2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2D7C" w14:textId="77777777" w:rsidR="00AC7236" w:rsidRDefault="00AC7236" w:rsidP="00AC7236">
    <w:pPr>
      <w:pStyle w:val="Footer"/>
      <w:tabs>
        <w:tab w:val="clear" w:pos="4680"/>
        <w:tab w:val="clear" w:pos="9360"/>
        <w:tab w:val="right" w:pos="10170"/>
      </w:tabs>
      <w:jc w:val="center"/>
      <w:rPr>
        <w:sz w:val="16"/>
      </w:rPr>
    </w:pPr>
  </w:p>
  <w:p w14:paraId="285FD7B3" w14:textId="77777777" w:rsidR="00943D07" w:rsidRPr="00AC7236" w:rsidRDefault="00AC7236" w:rsidP="00AC7236">
    <w:pPr>
      <w:pStyle w:val="Footer"/>
      <w:tabs>
        <w:tab w:val="clear" w:pos="4680"/>
        <w:tab w:val="clear" w:pos="9360"/>
        <w:tab w:val="right" w:pos="10170"/>
      </w:tabs>
      <w:jc w:val="center"/>
      <w:rPr>
        <w:sz w:val="16"/>
      </w:rPr>
    </w:pPr>
    <w:r w:rsidRPr="00AC7236">
      <w:rPr>
        <w:sz w:val="16"/>
      </w:rPr>
      <w:t>Libraries and Enterprise Applications Nexus of Wisconsin (LEAN WI) is a technology services partnership between Wisconsin Public Library System</w:t>
    </w:r>
    <w:r>
      <w:rPr>
        <w:sz w:val="16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2B707" w14:textId="77777777" w:rsidR="005C2AC8" w:rsidRDefault="005C2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9FE2E" w14:textId="77777777" w:rsidR="00345366" w:rsidRDefault="00345366" w:rsidP="00A27D64">
      <w:pPr>
        <w:spacing w:after="0" w:line="240" w:lineRule="auto"/>
      </w:pPr>
      <w:r>
        <w:separator/>
      </w:r>
    </w:p>
  </w:footnote>
  <w:footnote w:type="continuationSeparator" w:id="0">
    <w:p w14:paraId="0117ECA5" w14:textId="77777777" w:rsidR="00345366" w:rsidRDefault="00345366" w:rsidP="00A2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BC8C4" w14:textId="77777777" w:rsidR="005C2AC8" w:rsidRDefault="005C2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5AF2" w14:textId="36B14192" w:rsidR="00A27D64" w:rsidRDefault="000B251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FEFE997" wp14:editId="11E13979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438400" cy="3881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NW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388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D64">
      <w:rPr>
        <w:noProof/>
      </w:rPr>
      <w:drawing>
        <wp:anchor distT="0" distB="0" distL="114300" distR="114300" simplePos="0" relativeHeight="251656704" behindDoc="0" locked="0" layoutInCell="1" allowOverlap="1" wp14:anchorId="086694DA" wp14:editId="6269240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4425" cy="963216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963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9DEDDF" w14:textId="77777777" w:rsidR="00A27D64" w:rsidRDefault="00A27D64">
    <w:pPr>
      <w:pStyle w:val="Header"/>
    </w:pPr>
  </w:p>
  <w:p w14:paraId="68BB7CCB" w14:textId="77777777" w:rsidR="00847A08" w:rsidRDefault="00847A08">
    <w:pPr>
      <w:pStyle w:val="Header"/>
    </w:pPr>
  </w:p>
  <w:p w14:paraId="7BAF7074" w14:textId="77777777" w:rsidR="00847A08" w:rsidRDefault="00847A08">
    <w:pPr>
      <w:pStyle w:val="Header"/>
    </w:pPr>
  </w:p>
  <w:p w14:paraId="147A03E3" w14:textId="77777777" w:rsidR="00847A08" w:rsidRDefault="000B2513" w:rsidP="00127A53">
    <w:pPr>
      <w:pStyle w:val="Header"/>
      <w:tabs>
        <w:tab w:val="clear" w:pos="4680"/>
        <w:tab w:val="clear" w:pos="9360"/>
        <w:tab w:val="right" w:pos="10170"/>
      </w:tabs>
      <w:rPr>
        <w:sz w:val="28"/>
      </w:rPr>
    </w:pPr>
    <w:r w:rsidRPr="00B05BAF">
      <w:rPr>
        <w:sz w:val="28"/>
      </w:rPr>
      <w:tab/>
    </w:r>
    <w:r w:rsidR="00091377">
      <w:rPr>
        <w:sz w:val="28"/>
      </w:rPr>
      <w:t>Technology Support Specialist</w:t>
    </w:r>
  </w:p>
  <w:p w14:paraId="27F3C4C1" w14:textId="77777777" w:rsidR="00847A08" w:rsidRDefault="00847A08">
    <w:pPr>
      <w:pStyle w:val="Header"/>
    </w:pPr>
  </w:p>
  <w:p w14:paraId="4DCFD6CF" w14:textId="77777777" w:rsidR="00E7661E" w:rsidRDefault="00E7661E">
    <w:pPr>
      <w:pStyle w:val="Header"/>
    </w:pPr>
  </w:p>
  <w:p w14:paraId="3970B3F8" w14:textId="77777777" w:rsidR="00E7661E" w:rsidRDefault="00E7661E">
    <w:pPr>
      <w:pStyle w:val="Header"/>
    </w:pPr>
  </w:p>
  <w:p w14:paraId="33B4F2BB" w14:textId="77777777" w:rsidR="00E7661E" w:rsidRDefault="00E7661E">
    <w:pPr>
      <w:pStyle w:val="Header"/>
    </w:pPr>
  </w:p>
  <w:p w14:paraId="3FD0CE45" w14:textId="77777777" w:rsidR="00E7661E" w:rsidRDefault="00E76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1BC7" w14:textId="77777777" w:rsidR="005C2AC8" w:rsidRDefault="005C2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0BA"/>
    <w:multiLevelType w:val="hybridMultilevel"/>
    <w:tmpl w:val="F67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72C"/>
    <w:multiLevelType w:val="hybridMultilevel"/>
    <w:tmpl w:val="ECF2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3FEF"/>
    <w:multiLevelType w:val="hybridMultilevel"/>
    <w:tmpl w:val="06D21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9404F"/>
    <w:multiLevelType w:val="hybridMultilevel"/>
    <w:tmpl w:val="C90A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2796C"/>
    <w:multiLevelType w:val="hybridMultilevel"/>
    <w:tmpl w:val="E25C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30132"/>
    <w:multiLevelType w:val="hybridMultilevel"/>
    <w:tmpl w:val="01F68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2A231B"/>
    <w:multiLevelType w:val="hybridMultilevel"/>
    <w:tmpl w:val="ED9A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149B7"/>
    <w:multiLevelType w:val="hybridMultilevel"/>
    <w:tmpl w:val="8BEE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53"/>
    <w:rsid w:val="000013E3"/>
    <w:rsid w:val="0002364E"/>
    <w:rsid w:val="00024A2B"/>
    <w:rsid w:val="00053213"/>
    <w:rsid w:val="00084C2A"/>
    <w:rsid w:val="00091377"/>
    <w:rsid w:val="000B2513"/>
    <w:rsid w:val="000B2D77"/>
    <w:rsid w:val="000C0469"/>
    <w:rsid w:val="00124741"/>
    <w:rsid w:val="00127A53"/>
    <w:rsid w:val="00140267"/>
    <w:rsid w:val="00157F17"/>
    <w:rsid w:val="0016386C"/>
    <w:rsid w:val="00181BE9"/>
    <w:rsid w:val="001F0A56"/>
    <w:rsid w:val="00213789"/>
    <w:rsid w:val="002722DE"/>
    <w:rsid w:val="002E02A0"/>
    <w:rsid w:val="00345366"/>
    <w:rsid w:val="00367075"/>
    <w:rsid w:val="003D413E"/>
    <w:rsid w:val="003E3C80"/>
    <w:rsid w:val="003E60AF"/>
    <w:rsid w:val="00404E54"/>
    <w:rsid w:val="00432431"/>
    <w:rsid w:val="00435A08"/>
    <w:rsid w:val="00453ABB"/>
    <w:rsid w:val="0045672D"/>
    <w:rsid w:val="00483D5E"/>
    <w:rsid w:val="004A21C9"/>
    <w:rsid w:val="004B5669"/>
    <w:rsid w:val="005A188A"/>
    <w:rsid w:val="005C2AC8"/>
    <w:rsid w:val="00624438"/>
    <w:rsid w:val="0067517E"/>
    <w:rsid w:val="006F6543"/>
    <w:rsid w:val="00717059"/>
    <w:rsid w:val="007632C4"/>
    <w:rsid w:val="0079161A"/>
    <w:rsid w:val="00797AFD"/>
    <w:rsid w:val="007D09DE"/>
    <w:rsid w:val="008235FD"/>
    <w:rsid w:val="00847A08"/>
    <w:rsid w:val="008B73D4"/>
    <w:rsid w:val="00905E34"/>
    <w:rsid w:val="00907065"/>
    <w:rsid w:val="00916C94"/>
    <w:rsid w:val="00943D07"/>
    <w:rsid w:val="00963AFD"/>
    <w:rsid w:val="009B6A32"/>
    <w:rsid w:val="009D1629"/>
    <w:rsid w:val="00A14F1F"/>
    <w:rsid w:val="00A27D64"/>
    <w:rsid w:val="00A450E3"/>
    <w:rsid w:val="00A757D9"/>
    <w:rsid w:val="00A769B5"/>
    <w:rsid w:val="00A81FD6"/>
    <w:rsid w:val="00AB23E7"/>
    <w:rsid w:val="00AC0EFB"/>
    <w:rsid w:val="00AC4E9A"/>
    <w:rsid w:val="00AC7236"/>
    <w:rsid w:val="00AD2DBF"/>
    <w:rsid w:val="00B05BAF"/>
    <w:rsid w:val="00BA4F8E"/>
    <w:rsid w:val="00BC665C"/>
    <w:rsid w:val="00C229ED"/>
    <w:rsid w:val="00C25D9D"/>
    <w:rsid w:val="00C87D3D"/>
    <w:rsid w:val="00C97D92"/>
    <w:rsid w:val="00CA44CB"/>
    <w:rsid w:val="00CA7969"/>
    <w:rsid w:val="00CC7D7F"/>
    <w:rsid w:val="00CF7358"/>
    <w:rsid w:val="00D05A81"/>
    <w:rsid w:val="00D1495E"/>
    <w:rsid w:val="00D53B57"/>
    <w:rsid w:val="00D77FA6"/>
    <w:rsid w:val="00D91273"/>
    <w:rsid w:val="00D95030"/>
    <w:rsid w:val="00DD150A"/>
    <w:rsid w:val="00E7661E"/>
    <w:rsid w:val="00EB422D"/>
    <w:rsid w:val="00EE5055"/>
    <w:rsid w:val="00F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133F4"/>
  <w15:chartTrackingRefBased/>
  <w15:docId w15:val="{4353EAF7-BF78-4088-B246-3ED59BBD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64"/>
  </w:style>
  <w:style w:type="paragraph" w:styleId="Footer">
    <w:name w:val="footer"/>
    <w:basedOn w:val="Normal"/>
    <w:link w:val="FooterChar"/>
    <w:uiPriority w:val="99"/>
    <w:unhideWhenUsed/>
    <w:rsid w:val="00A2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64"/>
  </w:style>
  <w:style w:type="paragraph" w:styleId="ListParagraph">
    <w:name w:val="List Paragraph"/>
    <w:basedOn w:val="Normal"/>
    <w:uiPriority w:val="34"/>
    <w:qFormat/>
    <w:rsid w:val="00B0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oshua\Documents\Custom%20Office%20Templates\2018.12.05%20-%20LEAN%20WI%20-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2018.12.05 - LEAN WI - Memo Template</Template>
  <TotalTime>432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Klingbeil</dc:creator>
  <cp:keywords/>
  <dc:description/>
  <cp:lastModifiedBy>Joshua Klingbeil</cp:lastModifiedBy>
  <cp:revision>5</cp:revision>
  <cp:lastPrinted>2018-12-06T21:14:00Z</cp:lastPrinted>
  <dcterms:created xsi:type="dcterms:W3CDTF">2019-03-06T04:06:00Z</dcterms:created>
  <dcterms:modified xsi:type="dcterms:W3CDTF">2019-04-12T14:20:00Z</dcterms:modified>
</cp:coreProperties>
</file>